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E40F3" w14:textId="77777777" w:rsidR="00351AE1" w:rsidRPr="002900AB" w:rsidRDefault="00351AE1" w:rsidP="00012F4B">
      <w:pPr>
        <w:rPr>
          <w:b/>
          <w:sz w:val="22"/>
          <w:szCs w:val="22"/>
        </w:rPr>
      </w:pPr>
    </w:p>
    <w:p w14:paraId="3B9E5D9B" w14:textId="77777777" w:rsidR="00F05D99" w:rsidRDefault="00351AE1" w:rsidP="00997E7A">
      <w:pPr>
        <w:jc w:val="center"/>
        <w:rPr>
          <w:b/>
          <w:sz w:val="22"/>
          <w:szCs w:val="22"/>
        </w:rPr>
      </w:pPr>
      <w:r w:rsidRPr="002900AB">
        <w:rPr>
          <w:b/>
          <w:sz w:val="22"/>
          <w:szCs w:val="22"/>
        </w:rPr>
        <w:t>TERANET: AN EPSRC NETWORK FOR RESEARCHERS IN TERAHERTZ SCIENCE AND TECHNOLOGY</w:t>
      </w:r>
    </w:p>
    <w:p w14:paraId="4579C70B" w14:textId="77777777" w:rsidR="00F05D99" w:rsidRPr="002900AB" w:rsidRDefault="00351AE1" w:rsidP="00997E7A">
      <w:pPr>
        <w:jc w:val="center"/>
        <w:rPr>
          <w:b/>
          <w:sz w:val="22"/>
          <w:szCs w:val="22"/>
        </w:rPr>
      </w:pPr>
      <w:r w:rsidRPr="002900AB">
        <w:rPr>
          <w:b/>
          <w:sz w:val="22"/>
          <w:szCs w:val="22"/>
        </w:rPr>
        <w:t xml:space="preserve"> </w:t>
      </w:r>
      <w:r w:rsidR="00F05D99">
        <w:rPr>
          <w:b/>
          <w:sz w:val="22"/>
          <w:szCs w:val="22"/>
        </w:rPr>
        <w:t>(</w:t>
      </w:r>
      <w:r w:rsidR="00F05D99" w:rsidRPr="002900AB">
        <w:rPr>
          <w:b/>
          <w:sz w:val="22"/>
          <w:szCs w:val="22"/>
        </w:rPr>
        <w:t>EPS</w:t>
      </w:r>
      <w:bookmarkStart w:id="0" w:name="_GoBack"/>
      <w:bookmarkEnd w:id="0"/>
      <w:r w:rsidR="00F05D99" w:rsidRPr="002900AB">
        <w:rPr>
          <w:b/>
          <w:sz w:val="22"/>
          <w:szCs w:val="22"/>
        </w:rPr>
        <w:t>RC GRANT EP/M00306X/1</w:t>
      </w:r>
      <w:r w:rsidR="00F05D99">
        <w:rPr>
          <w:b/>
          <w:sz w:val="22"/>
          <w:szCs w:val="22"/>
        </w:rPr>
        <w:t>)</w:t>
      </w:r>
    </w:p>
    <w:p w14:paraId="6BD5D2A0" w14:textId="77777777" w:rsidR="00E2734C" w:rsidRDefault="00E2734C" w:rsidP="00997E7A">
      <w:pPr>
        <w:jc w:val="center"/>
        <w:rPr>
          <w:b/>
          <w:sz w:val="22"/>
          <w:szCs w:val="22"/>
        </w:rPr>
      </w:pPr>
    </w:p>
    <w:p w14:paraId="04FE37F8" w14:textId="77777777" w:rsidR="00E2734C" w:rsidRPr="00997E7A" w:rsidRDefault="00E2734C" w:rsidP="00997E7A">
      <w:pPr>
        <w:jc w:val="center"/>
        <w:rPr>
          <w:b/>
          <w:i/>
          <w:sz w:val="22"/>
          <w:szCs w:val="22"/>
        </w:rPr>
      </w:pPr>
      <w:proofErr w:type="gramStart"/>
      <w:r w:rsidRPr="00F05D99">
        <w:rPr>
          <w:b/>
          <w:sz w:val="22"/>
          <w:szCs w:val="22"/>
        </w:rPr>
        <w:t xml:space="preserve">A </w:t>
      </w:r>
      <w:r w:rsidR="00F05D99" w:rsidRPr="00F05D99">
        <w:rPr>
          <w:b/>
          <w:sz w:val="22"/>
          <w:szCs w:val="22"/>
        </w:rPr>
        <w:t xml:space="preserve">Brief Summary </w:t>
      </w:r>
      <w:r w:rsidR="00F05D99">
        <w:rPr>
          <w:b/>
          <w:sz w:val="22"/>
          <w:szCs w:val="22"/>
        </w:rPr>
        <w:t>o</w:t>
      </w:r>
      <w:r w:rsidR="00F05D99" w:rsidRPr="00F05D99">
        <w:rPr>
          <w:b/>
          <w:sz w:val="22"/>
          <w:szCs w:val="22"/>
        </w:rPr>
        <w:t xml:space="preserve">f The Current State </w:t>
      </w:r>
      <w:r w:rsidR="00F05D99">
        <w:rPr>
          <w:b/>
          <w:sz w:val="22"/>
          <w:szCs w:val="22"/>
        </w:rPr>
        <w:t>o</w:t>
      </w:r>
      <w:r w:rsidR="00F05D99" w:rsidRPr="00F05D99">
        <w:rPr>
          <w:b/>
          <w:sz w:val="22"/>
          <w:szCs w:val="22"/>
        </w:rPr>
        <w:t xml:space="preserve">f </w:t>
      </w:r>
      <w:r w:rsidRPr="00F05D99">
        <w:rPr>
          <w:b/>
          <w:sz w:val="22"/>
          <w:szCs w:val="22"/>
        </w:rPr>
        <w:t>UK Terahertz Research</w:t>
      </w:r>
      <w:r w:rsidR="00351AE1" w:rsidRPr="00F05D99">
        <w:rPr>
          <w:b/>
          <w:sz w:val="22"/>
          <w:szCs w:val="22"/>
        </w:rPr>
        <w:t xml:space="preserve"> </w:t>
      </w:r>
      <w:r w:rsidR="00F05D99">
        <w:rPr>
          <w:b/>
          <w:sz w:val="22"/>
          <w:szCs w:val="22"/>
        </w:rPr>
        <w:t>a</w:t>
      </w:r>
      <w:r w:rsidR="00F05D99" w:rsidRPr="00F05D99">
        <w:rPr>
          <w:b/>
          <w:sz w:val="22"/>
          <w:szCs w:val="22"/>
        </w:rPr>
        <w:t xml:space="preserve">t </w:t>
      </w:r>
      <w:r w:rsidR="00F05D99">
        <w:rPr>
          <w:b/>
          <w:sz w:val="22"/>
          <w:szCs w:val="22"/>
        </w:rPr>
        <w:t>t</w:t>
      </w:r>
      <w:r w:rsidR="00F05D99" w:rsidRPr="00F05D99">
        <w:rPr>
          <w:b/>
          <w:sz w:val="22"/>
          <w:szCs w:val="22"/>
        </w:rPr>
        <w:t xml:space="preserve">he </w:t>
      </w:r>
      <w:r w:rsidR="00F05D99">
        <w:rPr>
          <w:b/>
          <w:sz w:val="22"/>
          <w:szCs w:val="22"/>
        </w:rPr>
        <w:t>Start o</w:t>
      </w:r>
      <w:r w:rsidR="00F05D99" w:rsidRPr="00F05D99">
        <w:rPr>
          <w:b/>
          <w:sz w:val="22"/>
          <w:szCs w:val="22"/>
        </w:rPr>
        <w:t xml:space="preserve">f </w:t>
      </w:r>
      <w:r w:rsidR="00F05D99">
        <w:rPr>
          <w:b/>
          <w:sz w:val="22"/>
          <w:szCs w:val="22"/>
        </w:rPr>
        <w:t>t</w:t>
      </w:r>
      <w:r w:rsidR="00F05D99" w:rsidRPr="00F05D99">
        <w:rPr>
          <w:b/>
          <w:sz w:val="22"/>
          <w:szCs w:val="22"/>
        </w:rPr>
        <w:t>he Programme</w:t>
      </w:r>
      <w:r w:rsidR="00F05D99" w:rsidRPr="00EF6451">
        <w:rPr>
          <w:b/>
          <w:i/>
          <w:sz w:val="22"/>
          <w:szCs w:val="22"/>
        </w:rPr>
        <w:t>.</w:t>
      </w:r>
      <w:proofErr w:type="gramEnd"/>
    </w:p>
    <w:p w14:paraId="27B5D1AE" w14:textId="77777777" w:rsidR="00E2734C" w:rsidRPr="002900AB" w:rsidRDefault="00E2734C" w:rsidP="009731F5">
      <w:pPr>
        <w:jc w:val="both"/>
        <w:rPr>
          <w:sz w:val="22"/>
          <w:szCs w:val="22"/>
        </w:rPr>
      </w:pPr>
    </w:p>
    <w:p w14:paraId="0539B69D" w14:textId="77777777" w:rsidR="00F05D99" w:rsidRPr="00997E7A" w:rsidRDefault="00F05D99" w:rsidP="009731F5">
      <w:pPr>
        <w:jc w:val="both"/>
        <w:rPr>
          <w:b/>
          <w:sz w:val="22"/>
          <w:szCs w:val="22"/>
        </w:rPr>
      </w:pPr>
      <w:r w:rsidRPr="00997E7A">
        <w:rPr>
          <w:b/>
          <w:sz w:val="22"/>
          <w:szCs w:val="22"/>
        </w:rPr>
        <w:t>Int</w:t>
      </w:r>
      <w:r>
        <w:rPr>
          <w:b/>
          <w:sz w:val="22"/>
          <w:szCs w:val="22"/>
        </w:rPr>
        <w:t>r</w:t>
      </w:r>
      <w:r w:rsidRPr="00997E7A">
        <w:rPr>
          <w:b/>
          <w:sz w:val="22"/>
          <w:szCs w:val="22"/>
        </w:rPr>
        <w:t>oduction</w:t>
      </w:r>
    </w:p>
    <w:p w14:paraId="121F5392" w14:textId="77777777" w:rsidR="00124842" w:rsidRDefault="0087644E" w:rsidP="009731F5">
      <w:pPr>
        <w:jc w:val="both"/>
        <w:rPr>
          <w:sz w:val="22"/>
          <w:szCs w:val="22"/>
        </w:rPr>
      </w:pPr>
      <w:r w:rsidRPr="002900AB">
        <w:rPr>
          <w:sz w:val="22"/>
          <w:szCs w:val="22"/>
        </w:rPr>
        <w:t xml:space="preserve">The challenges of the terahertz (THz) frequency regime are now well known: </w:t>
      </w:r>
      <w:r w:rsidR="00AE6916">
        <w:rPr>
          <w:sz w:val="22"/>
          <w:szCs w:val="22"/>
        </w:rPr>
        <w:t xml:space="preserve">THz </w:t>
      </w:r>
      <w:r w:rsidRPr="002900AB">
        <w:rPr>
          <w:sz w:val="22"/>
          <w:szCs w:val="22"/>
        </w:rPr>
        <w:t>sources</w:t>
      </w:r>
      <w:r w:rsidR="00AE6916">
        <w:rPr>
          <w:sz w:val="22"/>
          <w:szCs w:val="22"/>
        </w:rPr>
        <w:t xml:space="preserve"> </w:t>
      </w:r>
      <w:r w:rsidRPr="002900AB">
        <w:rPr>
          <w:sz w:val="22"/>
          <w:szCs w:val="22"/>
        </w:rPr>
        <w:t xml:space="preserve">can be complex and difficult to use; </w:t>
      </w:r>
      <w:r w:rsidR="00AE6916">
        <w:rPr>
          <w:sz w:val="22"/>
          <w:szCs w:val="22"/>
        </w:rPr>
        <w:t xml:space="preserve">they </w:t>
      </w:r>
      <w:r w:rsidRPr="002900AB">
        <w:rPr>
          <w:sz w:val="22"/>
          <w:szCs w:val="22"/>
        </w:rPr>
        <w:t xml:space="preserve">have unfavourable operating requirements, such as low-temperatures; and </w:t>
      </w:r>
      <w:r w:rsidR="00AE6916">
        <w:rPr>
          <w:sz w:val="22"/>
          <w:szCs w:val="22"/>
        </w:rPr>
        <w:t xml:space="preserve">they usually </w:t>
      </w:r>
      <w:r w:rsidR="00377CA8">
        <w:rPr>
          <w:sz w:val="22"/>
          <w:szCs w:val="22"/>
        </w:rPr>
        <w:t xml:space="preserve">provide insufficient </w:t>
      </w:r>
      <w:r w:rsidRPr="002900AB">
        <w:rPr>
          <w:sz w:val="22"/>
          <w:szCs w:val="22"/>
        </w:rPr>
        <w:t xml:space="preserve">output power. Moreover, although excellent detection capability is available, especially for </w:t>
      </w:r>
      <w:r w:rsidR="00377CA8">
        <w:rPr>
          <w:sz w:val="22"/>
          <w:szCs w:val="22"/>
        </w:rPr>
        <w:t>radio astronomy</w:t>
      </w:r>
      <w:r w:rsidR="00377CA8" w:rsidRPr="002900AB">
        <w:rPr>
          <w:sz w:val="22"/>
          <w:szCs w:val="22"/>
        </w:rPr>
        <w:t xml:space="preserve"> </w:t>
      </w:r>
      <w:r w:rsidRPr="002900AB">
        <w:rPr>
          <w:sz w:val="22"/>
          <w:szCs w:val="22"/>
        </w:rPr>
        <w:t xml:space="preserve">and </w:t>
      </w:r>
      <w:r w:rsidR="00951029">
        <w:rPr>
          <w:sz w:val="22"/>
          <w:szCs w:val="22"/>
        </w:rPr>
        <w:t xml:space="preserve">some </w:t>
      </w:r>
      <w:r w:rsidRPr="002900AB">
        <w:rPr>
          <w:sz w:val="22"/>
          <w:szCs w:val="22"/>
        </w:rPr>
        <w:t xml:space="preserve">other specialist applications, the development of room temperature detection systems is still at a modest stage and </w:t>
      </w:r>
      <w:r w:rsidR="00377CA8">
        <w:rPr>
          <w:sz w:val="22"/>
          <w:szCs w:val="22"/>
        </w:rPr>
        <w:t xml:space="preserve">low cost </w:t>
      </w:r>
      <w:r w:rsidRPr="002900AB">
        <w:rPr>
          <w:sz w:val="22"/>
          <w:szCs w:val="22"/>
        </w:rPr>
        <w:t>camera-style detection is in its infancy. Whilst there has been a commendable and extensive effort over the last two decades</w:t>
      </w:r>
      <w:r w:rsidR="002D6733" w:rsidRPr="002900AB">
        <w:rPr>
          <w:sz w:val="22"/>
          <w:szCs w:val="22"/>
        </w:rPr>
        <w:t xml:space="preserve"> in component research and de</w:t>
      </w:r>
      <w:r w:rsidR="009731F5" w:rsidRPr="002900AB">
        <w:rPr>
          <w:sz w:val="22"/>
          <w:szCs w:val="22"/>
        </w:rPr>
        <w:t>velopment in the UK, and to a</w:t>
      </w:r>
      <w:r w:rsidR="002D6733" w:rsidRPr="002900AB">
        <w:rPr>
          <w:sz w:val="22"/>
          <w:szCs w:val="22"/>
        </w:rPr>
        <w:t xml:space="preserve"> considerable extent in the engineering of ultra-fast laser optically-based systems, there remains a </w:t>
      </w:r>
      <w:proofErr w:type="gramStart"/>
      <w:r w:rsidR="002D6733" w:rsidRPr="002900AB">
        <w:rPr>
          <w:sz w:val="22"/>
          <w:szCs w:val="22"/>
        </w:rPr>
        <w:t xml:space="preserve">marked </w:t>
      </w:r>
      <w:r w:rsidR="00124842" w:rsidRPr="002900AB">
        <w:rPr>
          <w:sz w:val="22"/>
          <w:szCs w:val="22"/>
        </w:rPr>
        <w:t xml:space="preserve"> absence</w:t>
      </w:r>
      <w:proofErr w:type="gramEnd"/>
      <w:r w:rsidR="00124842" w:rsidRPr="002900AB">
        <w:rPr>
          <w:sz w:val="22"/>
          <w:szCs w:val="22"/>
        </w:rPr>
        <w:t xml:space="preserve"> of cheaper, versatile, relatively powerful and compact equipment that might be deployed in a range of applications. The nature and extent of such applications is, of course, determined by the interactions that take place between THz radiation and matter. These applicati</w:t>
      </w:r>
      <w:r w:rsidR="00C1153B" w:rsidRPr="002900AB">
        <w:rPr>
          <w:sz w:val="22"/>
          <w:szCs w:val="22"/>
        </w:rPr>
        <w:t>ons include, already: biology and medicine</w:t>
      </w:r>
      <w:r w:rsidR="00124842" w:rsidRPr="002900AB">
        <w:rPr>
          <w:sz w:val="22"/>
          <w:szCs w:val="22"/>
        </w:rPr>
        <w:t xml:space="preserve">; communications; non-destructive testing </w:t>
      </w:r>
      <w:r w:rsidR="00C1153B" w:rsidRPr="002900AB">
        <w:rPr>
          <w:sz w:val="22"/>
          <w:szCs w:val="22"/>
        </w:rPr>
        <w:t xml:space="preserve">and analysis </w:t>
      </w:r>
      <w:r w:rsidR="00124842" w:rsidRPr="002900AB">
        <w:rPr>
          <w:sz w:val="22"/>
          <w:szCs w:val="22"/>
        </w:rPr>
        <w:t xml:space="preserve">of materials, components and structures; surveillance and security; </w:t>
      </w:r>
      <w:r w:rsidR="00C1153B" w:rsidRPr="002900AB">
        <w:rPr>
          <w:sz w:val="22"/>
          <w:szCs w:val="22"/>
        </w:rPr>
        <w:t>s</w:t>
      </w:r>
      <w:r w:rsidR="00124842" w:rsidRPr="002900AB">
        <w:rPr>
          <w:sz w:val="22"/>
          <w:szCs w:val="22"/>
        </w:rPr>
        <w:t>pace and astronomy; and quantum information processing. However, it remains of great importance that the technical advances made in recent years are harnessed for further system development and application in these</w:t>
      </w:r>
      <w:r w:rsidR="00C1153B" w:rsidRPr="002900AB">
        <w:rPr>
          <w:sz w:val="22"/>
          <w:szCs w:val="22"/>
        </w:rPr>
        <w:t>,</w:t>
      </w:r>
      <w:r w:rsidR="00124842" w:rsidRPr="002900AB">
        <w:rPr>
          <w:sz w:val="22"/>
          <w:szCs w:val="22"/>
        </w:rPr>
        <w:t xml:space="preserve"> and </w:t>
      </w:r>
      <w:r w:rsidR="00C1153B" w:rsidRPr="002900AB">
        <w:rPr>
          <w:sz w:val="22"/>
          <w:szCs w:val="22"/>
        </w:rPr>
        <w:t xml:space="preserve">also </w:t>
      </w:r>
      <w:r w:rsidR="00124842" w:rsidRPr="002900AB">
        <w:rPr>
          <w:sz w:val="22"/>
          <w:szCs w:val="22"/>
        </w:rPr>
        <w:t>potentially new</w:t>
      </w:r>
      <w:r w:rsidR="00C1153B" w:rsidRPr="002900AB">
        <w:rPr>
          <w:sz w:val="22"/>
          <w:szCs w:val="22"/>
        </w:rPr>
        <w:t>,</w:t>
      </w:r>
      <w:r w:rsidR="00124842" w:rsidRPr="002900AB">
        <w:rPr>
          <w:sz w:val="22"/>
          <w:szCs w:val="22"/>
        </w:rPr>
        <w:t xml:space="preserve"> areas.</w:t>
      </w:r>
    </w:p>
    <w:p w14:paraId="56D5B3CC" w14:textId="77777777" w:rsidR="00CF30D4" w:rsidRDefault="00CF30D4" w:rsidP="009731F5">
      <w:pPr>
        <w:jc w:val="both"/>
        <w:rPr>
          <w:sz w:val="22"/>
          <w:szCs w:val="22"/>
        </w:rPr>
      </w:pPr>
    </w:p>
    <w:p w14:paraId="5F5F75F2" w14:textId="77777777" w:rsidR="00CF30D4" w:rsidRPr="002900AB" w:rsidRDefault="00CF30D4" w:rsidP="00CF30D4">
      <w:pPr>
        <w:jc w:val="both"/>
        <w:rPr>
          <w:sz w:val="22"/>
          <w:szCs w:val="22"/>
        </w:rPr>
      </w:pPr>
      <w:r w:rsidRPr="002900AB">
        <w:rPr>
          <w:sz w:val="22"/>
          <w:szCs w:val="22"/>
        </w:rPr>
        <w:t>The UK has a remarkably strong record of leadership</w:t>
      </w:r>
      <w:r>
        <w:rPr>
          <w:sz w:val="22"/>
          <w:szCs w:val="22"/>
        </w:rPr>
        <w:t xml:space="preserve"> and innovation </w:t>
      </w:r>
      <w:r w:rsidRPr="002900AB">
        <w:rPr>
          <w:sz w:val="22"/>
          <w:szCs w:val="22"/>
        </w:rPr>
        <w:t xml:space="preserve">in the field of THz science and technology, as demonstrated by: the range and quality of its academic outputs; the size of current public investment; its management of many successful European and International projects; the presence of several small, but successful, SMEs; a variety of </w:t>
      </w:r>
      <w:r>
        <w:rPr>
          <w:sz w:val="22"/>
          <w:szCs w:val="22"/>
        </w:rPr>
        <w:t xml:space="preserve">novel and </w:t>
      </w:r>
      <w:r w:rsidRPr="002900AB">
        <w:rPr>
          <w:sz w:val="22"/>
          <w:szCs w:val="22"/>
        </w:rPr>
        <w:t>creative collaborations; and a broad range of approaches that include electronic and optical traditions. Furthermore, the field has benefitted considerably from the high quality of the semiconductor growth and processing activity in the UK and from the range of background skills and underpinning technologies that are available.</w:t>
      </w:r>
    </w:p>
    <w:p w14:paraId="6C3CA0C6" w14:textId="77777777" w:rsidR="00124842" w:rsidRPr="002900AB" w:rsidRDefault="00124842" w:rsidP="009731F5">
      <w:pPr>
        <w:jc w:val="both"/>
        <w:rPr>
          <w:sz w:val="22"/>
          <w:szCs w:val="22"/>
        </w:rPr>
      </w:pPr>
    </w:p>
    <w:p w14:paraId="6CF0C04A" w14:textId="77777777" w:rsidR="00F05D99" w:rsidRDefault="00124842" w:rsidP="00CF530F">
      <w:pPr>
        <w:jc w:val="both"/>
        <w:rPr>
          <w:sz w:val="22"/>
          <w:szCs w:val="22"/>
        </w:rPr>
      </w:pPr>
      <w:r w:rsidRPr="002900AB">
        <w:rPr>
          <w:sz w:val="22"/>
          <w:szCs w:val="22"/>
        </w:rPr>
        <w:t>The UK Terahertz Technology Network (</w:t>
      </w:r>
      <w:proofErr w:type="spellStart"/>
      <w:r w:rsidRPr="002900AB">
        <w:rPr>
          <w:sz w:val="22"/>
          <w:szCs w:val="22"/>
        </w:rPr>
        <w:t>TeraNet</w:t>
      </w:r>
      <w:proofErr w:type="spellEnd"/>
      <w:r w:rsidRPr="002900AB">
        <w:rPr>
          <w:sz w:val="22"/>
          <w:szCs w:val="22"/>
        </w:rPr>
        <w:t>) was recently set up, via an EPSRC grant to Leeds University. One of the Network’s aims is to bring together the current UK THz community, largely working in academia</w:t>
      </w:r>
      <w:r w:rsidR="009731F5" w:rsidRPr="002900AB">
        <w:rPr>
          <w:sz w:val="22"/>
          <w:szCs w:val="22"/>
        </w:rPr>
        <w:t xml:space="preserve">, </w:t>
      </w:r>
      <w:r w:rsidR="00377CA8">
        <w:rPr>
          <w:sz w:val="22"/>
          <w:szCs w:val="22"/>
        </w:rPr>
        <w:t>small /medium enterprises (</w:t>
      </w:r>
      <w:r w:rsidR="009731F5" w:rsidRPr="002900AB">
        <w:rPr>
          <w:sz w:val="22"/>
          <w:szCs w:val="22"/>
        </w:rPr>
        <w:t>SME</w:t>
      </w:r>
      <w:r w:rsidR="00377CA8">
        <w:rPr>
          <w:sz w:val="22"/>
          <w:szCs w:val="22"/>
        </w:rPr>
        <w:t>s)</w:t>
      </w:r>
      <w:r w:rsidR="009731F5" w:rsidRPr="002900AB">
        <w:rPr>
          <w:sz w:val="22"/>
          <w:szCs w:val="22"/>
        </w:rPr>
        <w:t xml:space="preserve"> or in central fa</w:t>
      </w:r>
      <w:r w:rsidR="00E2734C" w:rsidRPr="002900AB">
        <w:rPr>
          <w:sz w:val="22"/>
          <w:szCs w:val="22"/>
        </w:rPr>
        <w:t>cilities, to consider how their discoveries and developments</w:t>
      </w:r>
      <w:r w:rsidR="009731F5" w:rsidRPr="002900AB">
        <w:rPr>
          <w:sz w:val="22"/>
          <w:szCs w:val="22"/>
        </w:rPr>
        <w:t xml:space="preserve"> can </w:t>
      </w:r>
      <w:r w:rsidR="00E2734C" w:rsidRPr="002900AB">
        <w:rPr>
          <w:sz w:val="22"/>
          <w:szCs w:val="22"/>
        </w:rPr>
        <w:t>be exploited for general use. An aspiration ‘to make THz electronics more like conventional electronics’ may be a key factor, together with ma</w:t>
      </w:r>
      <w:r w:rsidR="00351AE1" w:rsidRPr="002900AB">
        <w:rPr>
          <w:sz w:val="22"/>
          <w:szCs w:val="22"/>
        </w:rPr>
        <w:t>n</w:t>
      </w:r>
      <w:r w:rsidR="00E2734C" w:rsidRPr="002900AB">
        <w:rPr>
          <w:sz w:val="22"/>
          <w:szCs w:val="22"/>
        </w:rPr>
        <w:t xml:space="preserve">y others, in achieving this aim. </w:t>
      </w:r>
      <w:r w:rsidR="00C1153B" w:rsidRPr="002900AB">
        <w:rPr>
          <w:sz w:val="22"/>
          <w:szCs w:val="22"/>
        </w:rPr>
        <w:t xml:space="preserve">One important action by the Network will be to hold discussion meetings with selected non-academic partners, largely drawn from UK industry, the Health Services and government agencies. The purpose of such meetings will be to identify </w:t>
      </w:r>
      <w:r w:rsidR="00377CA8">
        <w:rPr>
          <w:sz w:val="22"/>
          <w:szCs w:val="22"/>
        </w:rPr>
        <w:t xml:space="preserve">new application areas where current and foreseen advances in </w:t>
      </w:r>
      <w:r w:rsidR="00C1153B" w:rsidRPr="002900AB">
        <w:rPr>
          <w:sz w:val="22"/>
          <w:szCs w:val="22"/>
        </w:rPr>
        <w:t xml:space="preserve">THz </w:t>
      </w:r>
      <w:r w:rsidR="00377CA8">
        <w:rPr>
          <w:sz w:val="22"/>
          <w:szCs w:val="22"/>
        </w:rPr>
        <w:t xml:space="preserve">component and systems </w:t>
      </w:r>
      <w:r w:rsidR="00C1153B" w:rsidRPr="002900AB">
        <w:rPr>
          <w:sz w:val="22"/>
          <w:szCs w:val="22"/>
        </w:rPr>
        <w:t xml:space="preserve">technology </w:t>
      </w:r>
      <w:r w:rsidR="00377CA8">
        <w:rPr>
          <w:sz w:val="22"/>
          <w:szCs w:val="22"/>
        </w:rPr>
        <w:t>can bring benefit</w:t>
      </w:r>
      <w:r w:rsidR="00C1153B" w:rsidRPr="002900AB">
        <w:rPr>
          <w:sz w:val="22"/>
          <w:szCs w:val="22"/>
        </w:rPr>
        <w:t>.</w:t>
      </w:r>
    </w:p>
    <w:p w14:paraId="6B0DDA88" w14:textId="77777777" w:rsidR="00F05D99" w:rsidRDefault="00F05D99" w:rsidP="00CF530F">
      <w:pPr>
        <w:jc w:val="both"/>
        <w:rPr>
          <w:sz w:val="22"/>
          <w:szCs w:val="22"/>
        </w:rPr>
      </w:pPr>
    </w:p>
    <w:p w14:paraId="0D8572CB" w14:textId="77777777" w:rsidR="00F05D99" w:rsidRDefault="00F05D99" w:rsidP="00CF530F">
      <w:pPr>
        <w:jc w:val="both"/>
        <w:rPr>
          <w:sz w:val="22"/>
          <w:szCs w:val="22"/>
        </w:rPr>
      </w:pPr>
      <w:r>
        <w:rPr>
          <w:sz w:val="22"/>
          <w:szCs w:val="22"/>
        </w:rPr>
        <w:t>The Network is also charged with the responsibility of a</w:t>
      </w:r>
      <w:r w:rsidR="00951029">
        <w:rPr>
          <w:sz w:val="22"/>
          <w:szCs w:val="22"/>
        </w:rPr>
        <w:t>ssembling a Roadmap for</w:t>
      </w:r>
      <w:r>
        <w:rPr>
          <w:sz w:val="22"/>
          <w:szCs w:val="22"/>
        </w:rPr>
        <w:t xml:space="preserve"> future research and development activity</w:t>
      </w:r>
      <w:r w:rsidR="00951029">
        <w:rPr>
          <w:sz w:val="22"/>
          <w:szCs w:val="22"/>
        </w:rPr>
        <w:t xml:space="preserve"> in the UK</w:t>
      </w:r>
      <w:r>
        <w:rPr>
          <w:sz w:val="22"/>
          <w:szCs w:val="22"/>
        </w:rPr>
        <w:t xml:space="preserve">. In order to undertake this </w:t>
      </w:r>
      <w:r w:rsidR="00951029">
        <w:rPr>
          <w:sz w:val="22"/>
          <w:szCs w:val="22"/>
        </w:rPr>
        <w:t>activity, it will first be necessary to assemble a ‘baseline’ listing of current research and development, so that our strengths and weaknesses may be assessed against international benchmarks and coherent plans can be developed. This listing, together with a suggested categorisation scheme, is presented below. Furthermore, in view of the extent of UK work and the growing number of application areas, the present information may also be helpful in informing the community itself of other topics within the general field.</w:t>
      </w:r>
    </w:p>
    <w:p w14:paraId="53919210" w14:textId="77777777" w:rsidR="00663063" w:rsidRDefault="00663063" w:rsidP="00CF530F">
      <w:pPr>
        <w:jc w:val="both"/>
        <w:rPr>
          <w:sz w:val="22"/>
          <w:szCs w:val="22"/>
        </w:rPr>
      </w:pPr>
    </w:p>
    <w:p w14:paraId="766169A3" w14:textId="77777777" w:rsidR="00957BCC" w:rsidRDefault="00957BCC" w:rsidP="00CF530F">
      <w:pPr>
        <w:jc w:val="both"/>
        <w:rPr>
          <w:sz w:val="22"/>
          <w:szCs w:val="22"/>
        </w:rPr>
      </w:pPr>
    </w:p>
    <w:p w14:paraId="121E8AC7" w14:textId="77777777" w:rsidR="00F05D99" w:rsidRPr="00997E7A" w:rsidRDefault="00F05D99" w:rsidP="00CF530F">
      <w:pPr>
        <w:jc w:val="both"/>
        <w:rPr>
          <w:b/>
          <w:sz w:val="22"/>
          <w:szCs w:val="22"/>
        </w:rPr>
      </w:pPr>
      <w:r w:rsidRPr="00997E7A">
        <w:rPr>
          <w:b/>
          <w:sz w:val="22"/>
          <w:szCs w:val="22"/>
        </w:rPr>
        <w:t>Listing and Categorisation of UK THz Work</w:t>
      </w:r>
    </w:p>
    <w:p w14:paraId="38BEB1CF" w14:textId="77777777" w:rsidR="00F05D99" w:rsidRDefault="00F05D99" w:rsidP="00CF530F">
      <w:pPr>
        <w:jc w:val="both"/>
        <w:rPr>
          <w:sz w:val="22"/>
          <w:szCs w:val="22"/>
        </w:rPr>
      </w:pPr>
    </w:p>
    <w:p w14:paraId="06B830EA" w14:textId="77777777" w:rsidR="00951029" w:rsidRDefault="00951029" w:rsidP="00997E7A">
      <w:pPr>
        <w:rPr>
          <w:sz w:val="22"/>
          <w:szCs w:val="22"/>
        </w:rPr>
      </w:pPr>
      <w:r>
        <w:rPr>
          <w:sz w:val="22"/>
          <w:szCs w:val="22"/>
        </w:rPr>
        <w:t xml:space="preserve">The recent </w:t>
      </w:r>
      <w:r w:rsidRPr="00C176CC">
        <w:rPr>
          <w:i/>
          <w:sz w:val="22"/>
          <w:szCs w:val="22"/>
        </w:rPr>
        <w:t>Research Excellence Framework</w:t>
      </w:r>
      <w:r>
        <w:rPr>
          <w:sz w:val="22"/>
          <w:szCs w:val="22"/>
        </w:rPr>
        <w:t xml:space="preserve"> (REF) exercise testifies to the strength</w:t>
      </w:r>
      <w:r w:rsidR="00C43552">
        <w:rPr>
          <w:sz w:val="22"/>
          <w:szCs w:val="22"/>
        </w:rPr>
        <w:t xml:space="preserve">, </w:t>
      </w:r>
      <w:r>
        <w:rPr>
          <w:sz w:val="22"/>
          <w:szCs w:val="22"/>
        </w:rPr>
        <w:t>breadth</w:t>
      </w:r>
      <w:r w:rsidR="00C43552">
        <w:rPr>
          <w:sz w:val="22"/>
          <w:szCs w:val="22"/>
        </w:rPr>
        <w:t xml:space="preserve"> and </w:t>
      </w:r>
      <w:r w:rsidR="00C43552" w:rsidRPr="00997E7A">
        <w:rPr>
          <w:i/>
          <w:sz w:val="22"/>
          <w:szCs w:val="22"/>
        </w:rPr>
        <w:t>impact</w:t>
      </w:r>
      <w:r w:rsidR="00C43552">
        <w:rPr>
          <w:sz w:val="22"/>
          <w:szCs w:val="22"/>
        </w:rPr>
        <w:t xml:space="preserve"> </w:t>
      </w:r>
      <w:r>
        <w:rPr>
          <w:sz w:val="22"/>
          <w:szCs w:val="22"/>
        </w:rPr>
        <w:t xml:space="preserve">of current UK research and development in THz science and technology; see: </w:t>
      </w:r>
    </w:p>
    <w:p w14:paraId="633924E6" w14:textId="77777777" w:rsidR="00951029" w:rsidRPr="00997E7A" w:rsidRDefault="00951029" w:rsidP="00997E7A">
      <w:pPr>
        <w:pStyle w:val="ListParagraph"/>
        <w:numPr>
          <w:ilvl w:val="0"/>
          <w:numId w:val="49"/>
        </w:numPr>
        <w:rPr>
          <w:sz w:val="22"/>
          <w:szCs w:val="22"/>
        </w:rPr>
      </w:pPr>
      <w:r w:rsidRPr="00997E7A">
        <w:rPr>
          <w:sz w:val="22"/>
          <w:szCs w:val="22"/>
        </w:rPr>
        <w:fldChar w:fldCharType="begin"/>
      </w:r>
      <w:r w:rsidRPr="00997E7A">
        <w:rPr>
          <w:sz w:val="22"/>
          <w:szCs w:val="22"/>
        </w:rPr>
        <w:instrText xml:space="preserve"> HYPERLINK "https://owa.dur.ac.uk/owa/redir.aspx?C=n0kZArluekSGu4BTRYpLs8GKL-xZHtIIzPcNlzYgBvrCnDfqAvUbnbT6Jz-sWfslPmsIZgKDjEg.&amp;URL=http%3a%2f%2fresults.ref.ac.uk%2fSearch%3fuoaId%3d%26orgId%3d%26formId%3d%26searchText%3dterahertz" \t "_blank" </w:instrText>
      </w:r>
      <w:r w:rsidRPr="00997E7A">
        <w:rPr>
          <w:sz w:val="22"/>
          <w:szCs w:val="22"/>
        </w:rPr>
        <w:fldChar w:fldCharType="separate"/>
      </w:r>
      <w:r w:rsidRPr="00951029">
        <w:rPr>
          <w:rStyle w:val="Hyperlink"/>
          <w:sz w:val="22"/>
          <w:szCs w:val="22"/>
        </w:rPr>
        <w:t>http://results.ref.ac.uk/Search?uoaId=&amp;orgId=&amp;formId=&amp;searchText=terahertz</w:t>
      </w:r>
      <w:r w:rsidRPr="00997E7A">
        <w:rPr>
          <w:sz w:val="22"/>
          <w:szCs w:val="22"/>
        </w:rPr>
        <w:fldChar w:fldCharType="end"/>
      </w:r>
    </w:p>
    <w:p w14:paraId="2249659F" w14:textId="77777777" w:rsidR="00D85195" w:rsidRPr="002900AB" w:rsidRDefault="00351AE1" w:rsidP="00CF530F">
      <w:pPr>
        <w:tabs>
          <w:tab w:val="left" w:pos="3828"/>
        </w:tabs>
        <w:jc w:val="both"/>
        <w:rPr>
          <w:sz w:val="22"/>
          <w:szCs w:val="22"/>
        </w:rPr>
      </w:pPr>
      <w:r w:rsidRPr="002900AB">
        <w:rPr>
          <w:sz w:val="22"/>
          <w:szCs w:val="22"/>
        </w:rPr>
        <w:t>Below are listed</w:t>
      </w:r>
      <w:r w:rsidR="00377CA8">
        <w:rPr>
          <w:sz w:val="22"/>
          <w:szCs w:val="22"/>
        </w:rPr>
        <w:t xml:space="preserve">, </w:t>
      </w:r>
      <w:r w:rsidR="00C1153B" w:rsidRPr="002900AB">
        <w:rPr>
          <w:sz w:val="22"/>
          <w:szCs w:val="22"/>
        </w:rPr>
        <w:t>usually with a little explanation</w:t>
      </w:r>
      <w:r w:rsidR="00377CA8">
        <w:rPr>
          <w:sz w:val="22"/>
          <w:szCs w:val="22"/>
        </w:rPr>
        <w:t>,</w:t>
      </w:r>
      <w:r w:rsidR="00C1153B" w:rsidRPr="002900AB">
        <w:rPr>
          <w:sz w:val="22"/>
          <w:szCs w:val="22"/>
        </w:rPr>
        <w:t xml:space="preserve"> the research topics</w:t>
      </w:r>
      <w:r w:rsidRPr="002900AB">
        <w:rPr>
          <w:sz w:val="22"/>
          <w:szCs w:val="22"/>
        </w:rPr>
        <w:t xml:space="preserve"> as given on the UKRC websites. This is, therefore, </w:t>
      </w:r>
      <w:r w:rsidR="00CF30D4">
        <w:rPr>
          <w:sz w:val="22"/>
          <w:szCs w:val="22"/>
        </w:rPr>
        <w:t xml:space="preserve">only </w:t>
      </w:r>
      <w:r w:rsidRPr="002900AB">
        <w:rPr>
          <w:sz w:val="22"/>
          <w:szCs w:val="22"/>
        </w:rPr>
        <w:t>a snapshot</w:t>
      </w:r>
      <w:r w:rsidR="00CF30D4">
        <w:rPr>
          <w:sz w:val="22"/>
          <w:szCs w:val="22"/>
        </w:rPr>
        <w:t xml:space="preserve"> </w:t>
      </w:r>
      <w:r w:rsidRPr="002900AB">
        <w:rPr>
          <w:sz w:val="22"/>
          <w:szCs w:val="22"/>
        </w:rPr>
        <w:t>of current</w:t>
      </w:r>
      <w:r w:rsidR="00CF30D4">
        <w:rPr>
          <w:sz w:val="22"/>
          <w:szCs w:val="22"/>
        </w:rPr>
        <w:t xml:space="preserve"> interests</w:t>
      </w:r>
      <w:r w:rsidR="00C1153B" w:rsidRPr="002900AB">
        <w:rPr>
          <w:sz w:val="22"/>
          <w:szCs w:val="22"/>
        </w:rPr>
        <w:t>;</w:t>
      </w:r>
      <w:r w:rsidR="009A6C5E" w:rsidRPr="002900AB">
        <w:rPr>
          <w:sz w:val="22"/>
          <w:szCs w:val="22"/>
        </w:rPr>
        <w:t xml:space="preserve"> but several recentl</w:t>
      </w:r>
      <w:r w:rsidR="00C1153B" w:rsidRPr="002900AB">
        <w:rPr>
          <w:sz w:val="22"/>
          <w:szCs w:val="22"/>
        </w:rPr>
        <w:t xml:space="preserve">y </w:t>
      </w:r>
      <w:r w:rsidR="009A6C5E" w:rsidRPr="002900AB">
        <w:rPr>
          <w:sz w:val="22"/>
          <w:szCs w:val="22"/>
        </w:rPr>
        <w:t>completed grant topics have been included for completeness</w:t>
      </w:r>
      <w:r w:rsidR="00377CA8">
        <w:rPr>
          <w:sz w:val="22"/>
          <w:szCs w:val="22"/>
        </w:rPr>
        <w:t>. We remark that</w:t>
      </w:r>
      <w:r w:rsidRPr="002900AB">
        <w:rPr>
          <w:sz w:val="22"/>
          <w:szCs w:val="22"/>
        </w:rPr>
        <w:t xml:space="preserve"> all of the Councils</w:t>
      </w:r>
      <w:r w:rsidR="00377CA8">
        <w:rPr>
          <w:sz w:val="22"/>
          <w:szCs w:val="22"/>
        </w:rPr>
        <w:t>,</w:t>
      </w:r>
      <w:r w:rsidRPr="002900AB">
        <w:rPr>
          <w:sz w:val="22"/>
          <w:szCs w:val="22"/>
        </w:rPr>
        <w:t xml:space="preserve"> </w:t>
      </w:r>
      <w:r w:rsidR="00377CA8">
        <w:rPr>
          <w:sz w:val="22"/>
          <w:szCs w:val="22"/>
        </w:rPr>
        <w:t xml:space="preserve">the </w:t>
      </w:r>
      <w:r w:rsidRPr="002900AB">
        <w:rPr>
          <w:sz w:val="22"/>
          <w:szCs w:val="22"/>
        </w:rPr>
        <w:t>except</w:t>
      </w:r>
      <w:r w:rsidR="00377CA8">
        <w:rPr>
          <w:sz w:val="22"/>
          <w:szCs w:val="22"/>
        </w:rPr>
        <w:t>ion</w:t>
      </w:r>
      <w:r w:rsidRPr="002900AB">
        <w:rPr>
          <w:sz w:val="22"/>
          <w:szCs w:val="22"/>
        </w:rPr>
        <w:t xml:space="preserve"> </w:t>
      </w:r>
      <w:r w:rsidR="00377CA8">
        <w:rPr>
          <w:sz w:val="22"/>
          <w:szCs w:val="22"/>
        </w:rPr>
        <w:t xml:space="preserve">being </w:t>
      </w:r>
      <w:r w:rsidRPr="002900AB">
        <w:rPr>
          <w:sz w:val="22"/>
          <w:szCs w:val="22"/>
        </w:rPr>
        <w:t>Social Science</w:t>
      </w:r>
      <w:r w:rsidR="00377CA8">
        <w:rPr>
          <w:sz w:val="22"/>
          <w:szCs w:val="22"/>
        </w:rPr>
        <w:t>,</w:t>
      </w:r>
      <w:r w:rsidR="009A6C5E" w:rsidRPr="002900AB">
        <w:rPr>
          <w:sz w:val="22"/>
          <w:szCs w:val="22"/>
        </w:rPr>
        <w:t xml:space="preserve"> have THz grants listed on thei</w:t>
      </w:r>
      <w:r w:rsidRPr="002900AB">
        <w:rPr>
          <w:sz w:val="22"/>
          <w:szCs w:val="22"/>
        </w:rPr>
        <w:t>r books!</w:t>
      </w:r>
      <w:r w:rsidR="009A6C5E" w:rsidRPr="002900AB">
        <w:rPr>
          <w:sz w:val="22"/>
          <w:szCs w:val="22"/>
        </w:rPr>
        <w:t xml:space="preserve"> It may also be noteworthy that the t</w:t>
      </w:r>
      <w:r w:rsidR="00012F4B" w:rsidRPr="002900AB">
        <w:rPr>
          <w:sz w:val="22"/>
          <w:szCs w:val="22"/>
        </w:rPr>
        <w:t xml:space="preserve">wo highest-value </w:t>
      </w:r>
      <w:r w:rsidR="009A6C5E" w:rsidRPr="002900AB">
        <w:rPr>
          <w:sz w:val="22"/>
          <w:szCs w:val="22"/>
        </w:rPr>
        <w:t>current grants involve the</w:t>
      </w:r>
      <w:r w:rsidR="00012F4B" w:rsidRPr="002900AB">
        <w:rPr>
          <w:sz w:val="22"/>
          <w:szCs w:val="22"/>
        </w:rPr>
        <w:t xml:space="preserve"> development of (potenti</w:t>
      </w:r>
      <w:r w:rsidR="009A6C5E" w:rsidRPr="002900AB">
        <w:rPr>
          <w:sz w:val="22"/>
          <w:szCs w:val="22"/>
        </w:rPr>
        <w:t>ally) low-cost photonic systems</w:t>
      </w:r>
      <w:r w:rsidR="00012F4B" w:rsidRPr="002900AB">
        <w:rPr>
          <w:sz w:val="22"/>
          <w:szCs w:val="22"/>
        </w:rPr>
        <w:t xml:space="preserve"> and </w:t>
      </w:r>
      <w:r w:rsidR="009A6C5E" w:rsidRPr="002900AB">
        <w:rPr>
          <w:sz w:val="22"/>
          <w:szCs w:val="22"/>
        </w:rPr>
        <w:t xml:space="preserve">the </w:t>
      </w:r>
      <w:r w:rsidR="00012F4B" w:rsidRPr="002900AB">
        <w:rPr>
          <w:sz w:val="22"/>
          <w:szCs w:val="22"/>
        </w:rPr>
        <w:t xml:space="preserve">use of ‘big facilities’ </w:t>
      </w:r>
      <w:r w:rsidR="009A6C5E" w:rsidRPr="002900AB">
        <w:rPr>
          <w:sz w:val="22"/>
          <w:szCs w:val="22"/>
        </w:rPr>
        <w:t xml:space="preserve">for research </w:t>
      </w:r>
      <w:r w:rsidR="00012F4B" w:rsidRPr="002900AB">
        <w:rPr>
          <w:sz w:val="22"/>
          <w:szCs w:val="22"/>
        </w:rPr>
        <w:t>(</w:t>
      </w:r>
      <w:r w:rsidR="009A6C5E" w:rsidRPr="002900AB">
        <w:rPr>
          <w:sz w:val="22"/>
          <w:szCs w:val="22"/>
        </w:rPr>
        <w:t xml:space="preserve">value approximately </w:t>
      </w:r>
      <w:r w:rsidR="00012F4B" w:rsidRPr="002900AB">
        <w:rPr>
          <w:sz w:val="22"/>
          <w:szCs w:val="22"/>
        </w:rPr>
        <w:t>£6M each).</w:t>
      </w:r>
      <w:r w:rsidR="009A6C5E" w:rsidRPr="002900AB">
        <w:rPr>
          <w:sz w:val="22"/>
          <w:szCs w:val="22"/>
        </w:rPr>
        <w:t xml:space="preserve"> The </w:t>
      </w:r>
      <w:r w:rsidR="009A6C5E" w:rsidRPr="002900AB">
        <w:rPr>
          <w:sz w:val="22"/>
          <w:szCs w:val="22"/>
        </w:rPr>
        <w:lastRenderedPageBreak/>
        <w:t>approximate current value of all UK funded THz grants is £35M and the approximate di</w:t>
      </w:r>
      <w:r w:rsidR="00D85195" w:rsidRPr="002900AB">
        <w:rPr>
          <w:sz w:val="22"/>
          <w:szCs w:val="22"/>
        </w:rPr>
        <w:t>vision of grants</w:t>
      </w:r>
      <w:r w:rsidR="007B293D">
        <w:rPr>
          <w:sz w:val="22"/>
          <w:szCs w:val="22"/>
        </w:rPr>
        <w:t xml:space="preserve">, </w:t>
      </w:r>
      <w:r w:rsidR="00C1153B" w:rsidRPr="002900AB">
        <w:rPr>
          <w:sz w:val="22"/>
          <w:szCs w:val="22"/>
        </w:rPr>
        <w:t>by number</w:t>
      </w:r>
      <w:r w:rsidR="007B293D">
        <w:rPr>
          <w:sz w:val="22"/>
          <w:szCs w:val="22"/>
        </w:rPr>
        <w:t>,</w:t>
      </w:r>
      <w:r w:rsidR="00C1153B" w:rsidRPr="002900AB">
        <w:rPr>
          <w:sz w:val="22"/>
          <w:szCs w:val="22"/>
        </w:rPr>
        <w:t xml:space="preserve"> is: </w:t>
      </w:r>
      <w:proofErr w:type="gramStart"/>
      <w:r w:rsidR="00C1153B" w:rsidRPr="002900AB">
        <w:rPr>
          <w:sz w:val="22"/>
          <w:szCs w:val="22"/>
        </w:rPr>
        <w:t>components  27</w:t>
      </w:r>
      <w:proofErr w:type="gramEnd"/>
      <w:r w:rsidR="00C1153B" w:rsidRPr="002900AB">
        <w:rPr>
          <w:sz w:val="22"/>
          <w:szCs w:val="22"/>
        </w:rPr>
        <w:t>%; s</w:t>
      </w:r>
      <w:r w:rsidR="00D429D0" w:rsidRPr="002900AB">
        <w:rPr>
          <w:sz w:val="22"/>
          <w:szCs w:val="22"/>
        </w:rPr>
        <w:t>ystems</w:t>
      </w:r>
      <w:r w:rsidR="007B293D">
        <w:rPr>
          <w:sz w:val="22"/>
          <w:szCs w:val="22"/>
        </w:rPr>
        <w:t xml:space="preserve"> </w:t>
      </w:r>
      <w:r w:rsidR="00D429D0" w:rsidRPr="002900AB">
        <w:rPr>
          <w:sz w:val="22"/>
          <w:szCs w:val="22"/>
        </w:rPr>
        <w:t>18%; a</w:t>
      </w:r>
      <w:r w:rsidR="00D85195" w:rsidRPr="002900AB">
        <w:rPr>
          <w:sz w:val="22"/>
          <w:szCs w:val="22"/>
        </w:rPr>
        <w:t>pplicati</w:t>
      </w:r>
      <w:r w:rsidR="00D429D0" w:rsidRPr="002900AB">
        <w:rPr>
          <w:sz w:val="22"/>
          <w:szCs w:val="22"/>
        </w:rPr>
        <w:t>ons in basic science-</w:t>
      </w:r>
      <w:r w:rsidR="007B293D">
        <w:rPr>
          <w:sz w:val="22"/>
          <w:szCs w:val="22"/>
        </w:rPr>
        <w:t xml:space="preserve"> </w:t>
      </w:r>
      <w:r w:rsidR="00D429D0" w:rsidRPr="002900AB">
        <w:rPr>
          <w:sz w:val="22"/>
          <w:szCs w:val="22"/>
        </w:rPr>
        <w:t>37%; and a</w:t>
      </w:r>
      <w:r w:rsidR="00D85195" w:rsidRPr="002900AB">
        <w:rPr>
          <w:sz w:val="22"/>
          <w:szCs w:val="22"/>
        </w:rPr>
        <w:t>pplications in other areas 18%.</w:t>
      </w:r>
    </w:p>
    <w:p w14:paraId="74CC44F9" w14:textId="77777777" w:rsidR="00D85195" w:rsidRPr="002900AB" w:rsidRDefault="00D85195" w:rsidP="00CF530F">
      <w:pPr>
        <w:jc w:val="both"/>
        <w:rPr>
          <w:sz w:val="22"/>
          <w:szCs w:val="22"/>
        </w:rPr>
      </w:pPr>
    </w:p>
    <w:p w14:paraId="5B7EF7D8" w14:textId="77777777" w:rsidR="00A430A7" w:rsidRDefault="00D85195" w:rsidP="00CF530F">
      <w:pPr>
        <w:jc w:val="both"/>
        <w:rPr>
          <w:sz w:val="22"/>
          <w:szCs w:val="22"/>
        </w:rPr>
      </w:pPr>
      <w:r w:rsidRPr="002900AB">
        <w:rPr>
          <w:sz w:val="22"/>
          <w:szCs w:val="22"/>
        </w:rPr>
        <w:t>This document does not include</w:t>
      </w:r>
      <w:r w:rsidR="00012F4B" w:rsidRPr="002900AB">
        <w:rPr>
          <w:sz w:val="22"/>
          <w:szCs w:val="22"/>
        </w:rPr>
        <w:t xml:space="preserve"> </w:t>
      </w:r>
      <w:r w:rsidR="00CF530F" w:rsidRPr="002900AB">
        <w:rPr>
          <w:sz w:val="22"/>
          <w:szCs w:val="22"/>
        </w:rPr>
        <w:t xml:space="preserve">specific </w:t>
      </w:r>
      <w:r w:rsidR="00C52303" w:rsidRPr="002900AB">
        <w:rPr>
          <w:sz w:val="22"/>
          <w:szCs w:val="22"/>
        </w:rPr>
        <w:t xml:space="preserve">information on </w:t>
      </w:r>
      <w:r w:rsidR="00012F4B" w:rsidRPr="002900AB">
        <w:rPr>
          <w:sz w:val="22"/>
          <w:szCs w:val="22"/>
        </w:rPr>
        <w:t>curr</w:t>
      </w:r>
      <w:r w:rsidRPr="002900AB">
        <w:rPr>
          <w:sz w:val="22"/>
          <w:szCs w:val="22"/>
        </w:rPr>
        <w:t>ent THz grants</w:t>
      </w:r>
      <w:r w:rsidR="00C52303" w:rsidRPr="002900AB">
        <w:rPr>
          <w:sz w:val="22"/>
          <w:szCs w:val="22"/>
        </w:rPr>
        <w:t>,</w:t>
      </w:r>
      <w:r w:rsidRPr="002900AB">
        <w:rPr>
          <w:sz w:val="22"/>
          <w:szCs w:val="22"/>
        </w:rPr>
        <w:t xml:space="preserve"> with UK </w:t>
      </w:r>
      <w:proofErr w:type="gramStart"/>
      <w:r w:rsidRPr="002900AB">
        <w:rPr>
          <w:sz w:val="22"/>
          <w:szCs w:val="22"/>
        </w:rPr>
        <w:t>participants</w:t>
      </w:r>
      <w:r w:rsidR="00C52303" w:rsidRPr="002900AB">
        <w:rPr>
          <w:sz w:val="22"/>
          <w:szCs w:val="22"/>
        </w:rPr>
        <w:t>, that</w:t>
      </w:r>
      <w:proofErr w:type="gramEnd"/>
      <w:r w:rsidR="00C52303" w:rsidRPr="002900AB">
        <w:rPr>
          <w:sz w:val="22"/>
          <w:szCs w:val="22"/>
        </w:rPr>
        <w:t xml:space="preserve"> are</w:t>
      </w:r>
      <w:r w:rsidRPr="002900AB">
        <w:rPr>
          <w:sz w:val="22"/>
          <w:szCs w:val="22"/>
        </w:rPr>
        <w:t xml:space="preserve"> provided by the European Commission.</w:t>
      </w:r>
      <w:r w:rsidR="00CF530F" w:rsidRPr="002900AB">
        <w:rPr>
          <w:sz w:val="22"/>
          <w:szCs w:val="22"/>
        </w:rPr>
        <w:t xml:space="preserve"> However, it may be noted that the overall EU funding for such grants amounts to approximately €16M. </w:t>
      </w:r>
      <w:r w:rsidRPr="002900AB">
        <w:rPr>
          <w:sz w:val="22"/>
          <w:szCs w:val="22"/>
        </w:rPr>
        <w:t xml:space="preserve"> This has been a particularly useful source of funding in previous Research Frameworks, when specific opportunities for THz work were highlighted</w:t>
      </w:r>
      <w:r w:rsidR="00CF530F" w:rsidRPr="002900AB">
        <w:rPr>
          <w:sz w:val="22"/>
          <w:szCs w:val="22"/>
        </w:rPr>
        <w:t>. It may also be noted that there are, currently, no EU THz programmes led and managed by UK workers.</w:t>
      </w:r>
      <w:r w:rsidR="00487217">
        <w:rPr>
          <w:sz w:val="22"/>
          <w:szCs w:val="22"/>
        </w:rPr>
        <w:t xml:space="preserve">  It should also be pointed out that, in the UK, </w:t>
      </w:r>
      <w:proofErr w:type="gramStart"/>
      <w:r w:rsidR="00487217">
        <w:rPr>
          <w:sz w:val="22"/>
          <w:szCs w:val="22"/>
        </w:rPr>
        <w:t>much excellent THz work has been supported by the European Space Agency and also by the UK Astronomy Technology Centre</w:t>
      </w:r>
      <w:proofErr w:type="gramEnd"/>
      <w:r w:rsidR="00487217">
        <w:rPr>
          <w:sz w:val="22"/>
          <w:szCs w:val="22"/>
        </w:rPr>
        <w:t>.</w:t>
      </w:r>
      <w:r w:rsidR="00A364E7">
        <w:rPr>
          <w:sz w:val="22"/>
          <w:szCs w:val="22"/>
        </w:rPr>
        <w:t xml:space="preserve"> </w:t>
      </w:r>
      <w:r w:rsidR="00487217">
        <w:rPr>
          <w:sz w:val="22"/>
          <w:szCs w:val="22"/>
        </w:rPr>
        <w:t>I</w:t>
      </w:r>
      <w:r w:rsidR="00CF530F" w:rsidRPr="002900AB">
        <w:rPr>
          <w:sz w:val="22"/>
          <w:szCs w:val="22"/>
        </w:rPr>
        <w:t xml:space="preserve">t should </w:t>
      </w:r>
      <w:r w:rsidR="00487217">
        <w:rPr>
          <w:sz w:val="22"/>
          <w:szCs w:val="22"/>
        </w:rPr>
        <w:t xml:space="preserve">also </w:t>
      </w:r>
      <w:r w:rsidR="00CF530F" w:rsidRPr="002900AB">
        <w:rPr>
          <w:sz w:val="22"/>
          <w:szCs w:val="22"/>
        </w:rPr>
        <w:t>be noted that this document does not contain any Market Survey information. However, one fairly recent survey (</w:t>
      </w:r>
      <w:r w:rsidR="00EF6451">
        <w:rPr>
          <w:sz w:val="22"/>
          <w:szCs w:val="22"/>
        </w:rPr>
        <w:t xml:space="preserve">by consultants </w:t>
      </w:r>
      <w:r w:rsidR="00CF530F" w:rsidRPr="002900AB">
        <w:rPr>
          <w:sz w:val="22"/>
          <w:szCs w:val="22"/>
        </w:rPr>
        <w:t>BCC</w:t>
      </w:r>
      <w:r w:rsidR="00EF6451">
        <w:rPr>
          <w:sz w:val="22"/>
          <w:szCs w:val="22"/>
        </w:rPr>
        <w:t xml:space="preserve">, </w:t>
      </w:r>
      <w:proofErr w:type="spellStart"/>
      <w:r w:rsidR="00EF6451">
        <w:rPr>
          <w:sz w:val="22"/>
          <w:szCs w:val="22"/>
        </w:rPr>
        <w:t>Wellesly</w:t>
      </w:r>
      <w:proofErr w:type="spellEnd"/>
      <w:r w:rsidR="00EF6451">
        <w:rPr>
          <w:sz w:val="22"/>
          <w:szCs w:val="22"/>
        </w:rPr>
        <w:t>, Mass.</w:t>
      </w:r>
      <w:r w:rsidR="00CF530F" w:rsidRPr="002900AB">
        <w:rPr>
          <w:sz w:val="22"/>
          <w:szCs w:val="22"/>
        </w:rPr>
        <w:t>) indicates that the market for THz radiation devices will grow to $127 million in 2016.  The report also states that ‘the diversification of the THz market is expected to accelerate after 2016, and the total market should reach $570 million’</w:t>
      </w:r>
      <w:r w:rsidR="00EF6451">
        <w:rPr>
          <w:sz w:val="22"/>
          <w:szCs w:val="22"/>
        </w:rPr>
        <w:t xml:space="preserve"> by 2018. </w:t>
      </w:r>
    </w:p>
    <w:p w14:paraId="30F70F2F" w14:textId="77777777" w:rsidR="00CF30D4" w:rsidRDefault="00CF30D4" w:rsidP="00CF530F">
      <w:pPr>
        <w:jc w:val="both"/>
        <w:rPr>
          <w:sz w:val="22"/>
          <w:szCs w:val="22"/>
        </w:rPr>
      </w:pPr>
    </w:p>
    <w:p w14:paraId="110E3F44" w14:textId="77777777" w:rsidR="00CF30D4" w:rsidRDefault="00A20933" w:rsidP="00CF530F">
      <w:pPr>
        <w:jc w:val="both"/>
        <w:rPr>
          <w:sz w:val="22"/>
          <w:szCs w:val="22"/>
        </w:rPr>
      </w:pPr>
      <w:r>
        <w:rPr>
          <w:sz w:val="22"/>
          <w:szCs w:val="22"/>
        </w:rPr>
        <w:t>A</w:t>
      </w:r>
      <w:r w:rsidR="00CF30D4">
        <w:rPr>
          <w:sz w:val="22"/>
          <w:szCs w:val="22"/>
        </w:rPr>
        <w:t xml:space="preserve"> </w:t>
      </w:r>
      <w:r w:rsidR="001D5434">
        <w:rPr>
          <w:sz w:val="22"/>
          <w:szCs w:val="22"/>
        </w:rPr>
        <w:t xml:space="preserve">suggested </w:t>
      </w:r>
      <w:r w:rsidR="00CF30D4">
        <w:rPr>
          <w:sz w:val="22"/>
          <w:szCs w:val="22"/>
        </w:rPr>
        <w:t xml:space="preserve">diagrammatic representation of the current UK activity is shown below. </w:t>
      </w:r>
      <w:r>
        <w:rPr>
          <w:sz w:val="22"/>
          <w:szCs w:val="22"/>
        </w:rPr>
        <w:t>This diagram does not represent the only possible categorisation, and others may indeed be better. Moreover, th</w:t>
      </w:r>
      <w:r w:rsidR="00CF30D4">
        <w:rPr>
          <w:sz w:val="22"/>
          <w:szCs w:val="22"/>
        </w:rPr>
        <w:t>e</w:t>
      </w:r>
      <w:r w:rsidR="000F3EBF">
        <w:rPr>
          <w:sz w:val="22"/>
          <w:szCs w:val="22"/>
        </w:rPr>
        <w:t>re are several important points</w:t>
      </w:r>
      <w:r w:rsidR="00CF30D4">
        <w:rPr>
          <w:sz w:val="22"/>
          <w:szCs w:val="22"/>
        </w:rPr>
        <w:t xml:space="preserve"> that this diagram does not convey: </w:t>
      </w:r>
    </w:p>
    <w:p w14:paraId="6A9DC83A" w14:textId="77777777" w:rsidR="00CF30D4" w:rsidRDefault="000F3EBF" w:rsidP="00997E7A">
      <w:pPr>
        <w:pStyle w:val="ListParagraph"/>
        <w:numPr>
          <w:ilvl w:val="0"/>
          <w:numId w:val="49"/>
        </w:numPr>
        <w:jc w:val="both"/>
        <w:rPr>
          <w:sz w:val="22"/>
          <w:szCs w:val="22"/>
        </w:rPr>
      </w:pPr>
      <w:r>
        <w:rPr>
          <w:sz w:val="22"/>
          <w:szCs w:val="22"/>
        </w:rPr>
        <w:t>I</w:t>
      </w:r>
      <w:r w:rsidR="00CF30D4" w:rsidRPr="00997E7A">
        <w:rPr>
          <w:sz w:val="22"/>
          <w:szCs w:val="22"/>
        </w:rPr>
        <w:t xml:space="preserve">t omits any obvious reference to the </w:t>
      </w:r>
      <w:r>
        <w:rPr>
          <w:sz w:val="22"/>
          <w:szCs w:val="22"/>
        </w:rPr>
        <w:t xml:space="preserve">essential </w:t>
      </w:r>
      <w:r w:rsidR="00CF30D4" w:rsidRPr="00997E7A">
        <w:rPr>
          <w:sz w:val="22"/>
          <w:szCs w:val="22"/>
        </w:rPr>
        <w:t>process of gaining scientific understanding</w:t>
      </w:r>
      <w:r>
        <w:rPr>
          <w:sz w:val="22"/>
          <w:szCs w:val="22"/>
        </w:rPr>
        <w:t xml:space="preserve"> of what is being measured or studied; but </w:t>
      </w:r>
      <w:proofErr w:type="spellStart"/>
      <w:r w:rsidR="00CF30D4" w:rsidRPr="00997E7A">
        <w:rPr>
          <w:sz w:val="22"/>
          <w:szCs w:val="22"/>
        </w:rPr>
        <w:t>focusses</w:t>
      </w:r>
      <w:proofErr w:type="spellEnd"/>
      <w:r w:rsidR="00CF30D4" w:rsidRPr="00997E7A">
        <w:rPr>
          <w:sz w:val="22"/>
          <w:szCs w:val="22"/>
        </w:rPr>
        <w:t xml:space="preserve"> rather on </w:t>
      </w:r>
      <w:r>
        <w:rPr>
          <w:sz w:val="22"/>
          <w:szCs w:val="22"/>
        </w:rPr>
        <w:t xml:space="preserve">showing </w:t>
      </w:r>
      <w:r w:rsidR="00CF30D4" w:rsidRPr="00997E7A">
        <w:rPr>
          <w:sz w:val="22"/>
          <w:szCs w:val="22"/>
        </w:rPr>
        <w:t>technology/ science flows</w:t>
      </w:r>
      <w:r w:rsidR="00CF30D4">
        <w:rPr>
          <w:sz w:val="22"/>
          <w:szCs w:val="22"/>
        </w:rPr>
        <w:t>. For example, activity in topic B1 on the diagram</w:t>
      </w:r>
      <w:r>
        <w:rPr>
          <w:sz w:val="22"/>
          <w:szCs w:val="22"/>
        </w:rPr>
        <w:t xml:space="preserve"> (which may require a knowledge of material properties at THz frequencies) </w:t>
      </w:r>
      <w:r w:rsidR="00CF30D4">
        <w:rPr>
          <w:sz w:val="22"/>
          <w:szCs w:val="22"/>
        </w:rPr>
        <w:t xml:space="preserve">is informed by several topics within C1 and C2; the arrows therefore only main </w:t>
      </w:r>
      <w:proofErr w:type="gramStart"/>
      <w:r w:rsidR="00CF30D4">
        <w:rPr>
          <w:sz w:val="22"/>
          <w:szCs w:val="22"/>
        </w:rPr>
        <w:t>direction of knowledge flow</w:t>
      </w:r>
      <w:proofErr w:type="gramEnd"/>
      <w:r w:rsidR="00CF30D4">
        <w:rPr>
          <w:sz w:val="22"/>
          <w:szCs w:val="22"/>
        </w:rPr>
        <w:t>.</w:t>
      </w:r>
      <w:r w:rsidR="00FE7671">
        <w:rPr>
          <w:sz w:val="22"/>
          <w:szCs w:val="22"/>
        </w:rPr>
        <w:t xml:space="preserve"> Also omitted here </w:t>
      </w:r>
      <w:r w:rsidR="0063541E">
        <w:rPr>
          <w:sz w:val="22"/>
          <w:szCs w:val="22"/>
        </w:rPr>
        <w:t xml:space="preserve">(A4) </w:t>
      </w:r>
      <w:r w:rsidR="00FE7671">
        <w:rPr>
          <w:sz w:val="22"/>
          <w:szCs w:val="22"/>
        </w:rPr>
        <w:t xml:space="preserve">are some important software tools, such as COMSOL or CASTEP, which inform component design or the modelling of </w:t>
      </w:r>
      <w:r w:rsidR="0063541E">
        <w:rPr>
          <w:sz w:val="22"/>
          <w:szCs w:val="22"/>
        </w:rPr>
        <w:t>spectroscopic data, and which are</w:t>
      </w:r>
      <w:r w:rsidR="00C43552">
        <w:rPr>
          <w:sz w:val="22"/>
          <w:szCs w:val="22"/>
        </w:rPr>
        <w:t xml:space="preserve"> usually</w:t>
      </w:r>
      <w:r w:rsidR="0063541E">
        <w:rPr>
          <w:sz w:val="22"/>
          <w:szCs w:val="22"/>
        </w:rPr>
        <w:t xml:space="preserve"> ‘bought in’. </w:t>
      </w:r>
    </w:p>
    <w:p w14:paraId="42173F93" w14:textId="77777777" w:rsidR="000F3EBF" w:rsidRDefault="000F3EBF" w:rsidP="00997E7A">
      <w:pPr>
        <w:pStyle w:val="ListParagraph"/>
        <w:numPr>
          <w:ilvl w:val="0"/>
          <w:numId w:val="49"/>
        </w:numPr>
        <w:jc w:val="both"/>
        <w:rPr>
          <w:sz w:val="22"/>
          <w:szCs w:val="22"/>
        </w:rPr>
      </w:pPr>
      <w:r>
        <w:rPr>
          <w:sz w:val="22"/>
          <w:szCs w:val="22"/>
        </w:rPr>
        <w:t>The ‘blocks’ on the diagram, and the corresponding items in the listing, should not be seen as implying watertight divisions between topics; indeed, one of the hallmarks of THz science and technology is that it embraces optical and electronic ‘traditions’.</w:t>
      </w:r>
      <w:r w:rsidR="00A20933">
        <w:rPr>
          <w:sz w:val="22"/>
          <w:szCs w:val="22"/>
        </w:rPr>
        <w:t xml:space="preserve"> An example of such a breakdown of divisions is the current work on locking Quantum Cascade Lasers to (electronic) multiplier signals.</w:t>
      </w:r>
    </w:p>
    <w:p w14:paraId="10EEB077" w14:textId="77777777" w:rsidR="000F3EBF" w:rsidRDefault="000F3EBF" w:rsidP="00997E7A">
      <w:pPr>
        <w:pStyle w:val="ListParagraph"/>
        <w:numPr>
          <w:ilvl w:val="0"/>
          <w:numId w:val="49"/>
        </w:numPr>
        <w:jc w:val="both"/>
        <w:rPr>
          <w:sz w:val="22"/>
          <w:szCs w:val="22"/>
        </w:rPr>
      </w:pPr>
      <w:r>
        <w:rPr>
          <w:sz w:val="22"/>
          <w:szCs w:val="22"/>
        </w:rPr>
        <w:t xml:space="preserve">The decision to place B1 and B2 together does not imply that there are no other THz ‘system’ activities: for example, the refinement of </w:t>
      </w:r>
      <w:r w:rsidR="00A20933">
        <w:rPr>
          <w:sz w:val="22"/>
          <w:szCs w:val="22"/>
        </w:rPr>
        <w:t xml:space="preserve">receiver </w:t>
      </w:r>
      <w:r>
        <w:rPr>
          <w:sz w:val="22"/>
          <w:szCs w:val="22"/>
        </w:rPr>
        <w:t xml:space="preserve">systems based on </w:t>
      </w:r>
      <w:r w:rsidR="00A20933">
        <w:rPr>
          <w:sz w:val="22"/>
          <w:szCs w:val="22"/>
        </w:rPr>
        <w:t>mixer technology and listed in C5 could equally well have been placed in block B.</w:t>
      </w:r>
    </w:p>
    <w:p w14:paraId="2FF47257" w14:textId="77777777" w:rsidR="00595616" w:rsidRDefault="00595616" w:rsidP="00997E7A">
      <w:pPr>
        <w:pStyle w:val="ListParagraph"/>
        <w:numPr>
          <w:ilvl w:val="0"/>
          <w:numId w:val="49"/>
        </w:numPr>
        <w:jc w:val="both"/>
        <w:rPr>
          <w:sz w:val="22"/>
          <w:szCs w:val="22"/>
        </w:rPr>
      </w:pPr>
      <w:r>
        <w:rPr>
          <w:sz w:val="22"/>
          <w:szCs w:val="22"/>
        </w:rPr>
        <w:t xml:space="preserve">Central Facilities now provide ideal opportunities for much THz science in the UK. Their position is shown separately from small/medium scale systems (e.g. TDS). Their development relies not only on accelerator and Free Electron Laser science, but also on developments in detection and other software and component technologies that are also relevant elsewhere. </w:t>
      </w:r>
    </w:p>
    <w:p w14:paraId="4FD3346B" w14:textId="77777777" w:rsidR="00C43552" w:rsidRPr="00997E7A" w:rsidRDefault="001D5434" w:rsidP="00997E7A">
      <w:pPr>
        <w:pStyle w:val="ListParagraph"/>
        <w:numPr>
          <w:ilvl w:val="0"/>
          <w:numId w:val="49"/>
        </w:numPr>
        <w:jc w:val="both"/>
        <w:rPr>
          <w:sz w:val="22"/>
          <w:szCs w:val="22"/>
        </w:rPr>
      </w:pPr>
      <w:r>
        <w:rPr>
          <w:sz w:val="22"/>
          <w:szCs w:val="22"/>
        </w:rPr>
        <w:t xml:space="preserve">A significant </w:t>
      </w:r>
      <w:r w:rsidR="00A20933">
        <w:rPr>
          <w:sz w:val="22"/>
          <w:szCs w:val="22"/>
        </w:rPr>
        <w:t>omission from the diagram is ‘Training’, which (alongside the process of gaining scientific understanding noted above) is an essential part of current and future programmes. The development of UK based THz training programmes, within CDTs or elsewhere, must be embodied in all future Roadmaps.</w:t>
      </w:r>
      <w:r w:rsidR="00C43552" w:rsidRPr="00CF30D4" w:rsidDel="00C43552">
        <w:rPr>
          <w:sz w:val="22"/>
          <w:szCs w:val="22"/>
        </w:rPr>
        <w:t xml:space="preserve"> </w:t>
      </w:r>
    </w:p>
    <w:p w14:paraId="748ECB47" w14:textId="77777777" w:rsidR="00C43552" w:rsidRDefault="00C43552" w:rsidP="00997E7A">
      <w:pPr>
        <w:pStyle w:val="ListParagraph"/>
        <w:jc w:val="both"/>
        <w:rPr>
          <w:sz w:val="22"/>
          <w:szCs w:val="22"/>
        </w:rPr>
      </w:pPr>
    </w:p>
    <w:p w14:paraId="25195DE7" w14:textId="77777777" w:rsidR="00595616" w:rsidRDefault="00C43552" w:rsidP="00997E7A">
      <w:pPr>
        <w:pStyle w:val="ListParagraph"/>
        <w:jc w:val="both"/>
        <w:rPr>
          <w:sz w:val="22"/>
          <w:szCs w:val="22"/>
        </w:rPr>
      </w:pPr>
      <w:r>
        <w:rPr>
          <w:sz w:val="22"/>
          <w:szCs w:val="22"/>
        </w:rPr>
        <w:t>Nevertheless</w:t>
      </w:r>
      <w:r w:rsidR="00A364E7">
        <w:rPr>
          <w:sz w:val="22"/>
          <w:szCs w:val="22"/>
        </w:rPr>
        <w:t xml:space="preserve">, we present the diagram below. </w:t>
      </w:r>
    </w:p>
    <w:p w14:paraId="59342B2D" w14:textId="77777777" w:rsidR="006E6C66" w:rsidRDefault="006E6C66" w:rsidP="00997E7A">
      <w:pPr>
        <w:pStyle w:val="ListParagraph"/>
        <w:jc w:val="both"/>
        <w:rPr>
          <w:sz w:val="22"/>
          <w:szCs w:val="22"/>
        </w:rPr>
      </w:pPr>
    </w:p>
    <w:p w14:paraId="41694965" w14:textId="77777777" w:rsidR="006E6C66" w:rsidRDefault="006E6C66" w:rsidP="00997E7A">
      <w:pPr>
        <w:pStyle w:val="ListParagraph"/>
        <w:jc w:val="both"/>
        <w:rPr>
          <w:sz w:val="22"/>
          <w:szCs w:val="22"/>
        </w:rPr>
      </w:pPr>
    </w:p>
    <w:p w14:paraId="7F317EAE" w14:textId="77777777" w:rsidR="006E6C66" w:rsidRDefault="006E6C66" w:rsidP="00997E7A">
      <w:pPr>
        <w:pStyle w:val="ListParagraph"/>
        <w:jc w:val="both"/>
        <w:rPr>
          <w:sz w:val="22"/>
          <w:szCs w:val="22"/>
        </w:rPr>
      </w:pPr>
    </w:p>
    <w:p w14:paraId="28D5D4FF" w14:textId="77777777" w:rsidR="006E6C66" w:rsidRDefault="006E6C66" w:rsidP="00997E7A">
      <w:pPr>
        <w:pStyle w:val="ListParagraph"/>
        <w:jc w:val="both"/>
        <w:rPr>
          <w:sz w:val="22"/>
          <w:szCs w:val="22"/>
        </w:rPr>
      </w:pPr>
    </w:p>
    <w:p w14:paraId="2E58F0D0" w14:textId="77777777" w:rsidR="006E6C66" w:rsidRDefault="006E6C66" w:rsidP="00997E7A">
      <w:pPr>
        <w:pStyle w:val="ListParagraph"/>
        <w:jc w:val="both"/>
        <w:rPr>
          <w:sz w:val="22"/>
          <w:szCs w:val="22"/>
        </w:rPr>
      </w:pPr>
    </w:p>
    <w:p w14:paraId="251B1B8E" w14:textId="77777777" w:rsidR="006E6C66" w:rsidRDefault="006E6C66" w:rsidP="00997E7A">
      <w:pPr>
        <w:pStyle w:val="ListParagraph"/>
        <w:jc w:val="both"/>
        <w:rPr>
          <w:sz w:val="22"/>
          <w:szCs w:val="22"/>
        </w:rPr>
      </w:pPr>
    </w:p>
    <w:p w14:paraId="1BFCCEB6" w14:textId="77777777" w:rsidR="006E6C66" w:rsidRDefault="006E6C66" w:rsidP="00997E7A">
      <w:pPr>
        <w:pStyle w:val="ListParagraph"/>
        <w:jc w:val="both"/>
        <w:rPr>
          <w:sz w:val="22"/>
          <w:szCs w:val="22"/>
        </w:rPr>
      </w:pPr>
    </w:p>
    <w:p w14:paraId="4C92D177" w14:textId="77777777" w:rsidR="006E6C66" w:rsidRDefault="006E6C66" w:rsidP="00997E7A">
      <w:pPr>
        <w:pStyle w:val="ListParagraph"/>
        <w:jc w:val="both"/>
        <w:rPr>
          <w:sz w:val="22"/>
          <w:szCs w:val="22"/>
        </w:rPr>
      </w:pPr>
    </w:p>
    <w:p w14:paraId="377AA8A9" w14:textId="77777777" w:rsidR="006E6C66" w:rsidRDefault="006E6C66" w:rsidP="00997E7A">
      <w:pPr>
        <w:pStyle w:val="ListParagraph"/>
        <w:jc w:val="both"/>
        <w:rPr>
          <w:sz w:val="22"/>
          <w:szCs w:val="22"/>
        </w:rPr>
      </w:pPr>
    </w:p>
    <w:p w14:paraId="77A51A7B" w14:textId="77777777" w:rsidR="006E6C66" w:rsidRDefault="006E6C66" w:rsidP="00997E7A">
      <w:pPr>
        <w:pStyle w:val="ListParagraph"/>
        <w:jc w:val="both"/>
        <w:rPr>
          <w:sz w:val="22"/>
          <w:szCs w:val="22"/>
        </w:rPr>
      </w:pPr>
    </w:p>
    <w:p w14:paraId="13F5DEA4" w14:textId="77777777" w:rsidR="006E6C66" w:rsidRDefault="006E6C66" w:rsidP="00997E7A">
      <w:pPr>
        <w:pStyle w:val="ListParagraph"/>
        <w:jc w:val="both"/>
        <w:rPr>
          <w:sz w:val="22"/>
          <w:szCs w:val="22"/>
        </w:rPr>
      </w:pPr>
    </w:p>
    <w:p w14:paraId="5A6AFA17" w14:textId="77777777" w:rsidR="006E6C66" w:rsidRDefault="006E6C66" w:rsidP="00997E7A">
      <w:pPr>
        <w:pStyle w:val="ListParagraph"/>
        <w:jc w:val="both"/>
        <w:rPr>
          <w:sz w:val="22"/>
          <w:szCs w:val="22"/>
        </w:rPr>
      </w:pPr>
    </w:p>
    <w:p w14:paraId="55092D41" w14:textId="77777777" w:rsidR="006E6C66" w:rsidRDefault="006E6C66" w:rsidP="00997E7A">
      <w:pPr>
        <w:pStyle w:val="ListParagraph"/>
        <w:jc w:val="both"/>
        <w:rPr>
          <w:sz w:val="22"/>
          <w:szCs w:val="22"/>
        </w:rPr>
      </w:pPr>
    </w:p>
    <w:p w14:paraId="5C19FBD7" w14:textId="77777777" w:rsidR="006E6C66" w:rsidRDefault="006E6C66" w:rsidP="00997E7A">
      <w:pPr>
        <w:pStyle w:val="ListParagraph"/>
        <w:jc w:val="both"/>
        <w:rPr>
          <w:sz w:val="22"/>
          <w:szCs w:val="22"/>
        </w:rPr>
      </w:pPr>
    </w:p>
    <w:p w14:paraId="6BDF5027" w14:textId="77777777" w:rsidR="006E6C66" w:rsidRDefault="006E6C66" w:rsidP="00997E7A">
      <w:pPr>
        <w:pStyle w:val="ListParagraph"/>
        <w:jc w:val="both"/>
        <w:rPr>
          <w:sz w:val="22"/>
          <w:szCs w:val="22"/>
        </w:rPr>
      </w:pPr>
    </w:p>
    <w:p w14:paraId="7112DB55" w14:textId="77777777" w:rsidR="006E6C66" w:rsidRDefault="006E6C66" w:rsidP="00997E7A">
      <w:pPr>
        <w:pStyle w:val="ListParagraph"/>
        <w:jc w:val="both"/>
        <w:rPr>
          <w:sz w:val="22"/>
          <w:szCs w:val="22"/>
        </w:rPr>
      </w:pPr>
    </w:p>
    <w:p w14:paraId="7B752CC2" w14:textId="77777777" w:rsidR="006E6C66" w:rsidRDefault="006E6C66" w:rsidP="00997E7A">
      <w:pPr>
        <w:pStyle w:val="ListParagraph"/>
        <w:jc w:val="both"/>
        <w:rPr>
          <w:sz w:val="22"/>
          <w:szCs w:val="22"/>
        </w:rPr>
        <w:sectPr w:rsidR="006E6C66" w:rsidSect="006E6C66">
          <w:pgSz w:w="11900" w:h="16820"/>
          <w:pgMar w:top="720" w:right="720" w:bottom="720" w:left="720" w:header="709" w:footer="709" w:gutter="0"/>
          <w:cols w:space="708"/>
          <w:docGrid w:linePitch="360"/>
          <w:printerSettings r:id="rId7"/>
        </w:sectPr>
      </w:pPr>
    </w:p>
    <w:p w14:paraId="5943096F" w14:textId="77777777" w:rsidR="006E6C66" w:rsidRDefault="006E6C66" w:rsidP="00997E7A">
      <w:pPr>
        <w:pStyle w:val="ListParagraph"/>
        <w:jc w:val="both"/>
        <w:rPr>
          <w:sz w:val="22"/>
          <w:szCs w:val="22"/>
        </w:rPr>
      </w:pPr>
    </w:p>
    <w:p w14:paraId="7BCDC402" w14:textId="77777777" w:rsidR="00595616" w:rsidRDefault="00595616" w:rsidP="00CF530F">
      <w:pPr>
        <w:rPr>
          <w:sz w:val="22"/>
          <w:szCs w:val="22"/>
        </w:rPr>
      </w:pPr>
    </w:p>
    <w:p w14:paraId="1FE57504" w14:textId="77777777" w:rsidR="00E43CE2" w:rsidRPr="00997E7A" w:rsidRDefault="00A364E7" w:rsidP="00E43CE2">
      <w:pPr>
        <w:tabs>
          <w:tab w:val="left" w:pos="284"/>
        </w:tabs>
        <w:rPr>
          <w:b/>
          <w:sz w:val="22"/>
          <w:szCs w:val="22"/>
        </w:rPr>
      </w:pPr>
      <w:r w:rsidRPr="00997E7A">
        <w:rPr>
          <w:b/>
          <w:sz w:val="22"/>
          <w:szCs w:val="22"/>
        </w:rPr>
        <w:t>DIAGRAM OF CURRENT UK THZ ACTIVITY</w:t>
      </w:r>
      <w:r w:rsidR="00E43CE2" w:rsidRPr="00997E7A">
        <w:rPr>
          <w:b/>
          <w:noProof/>
          <w:sz w:val="22"/>
          <w:szCs w:val="22"/>
          <w:lang w:val="en-US" w:eastAsia="en-US"/>
        </w:rPr>
        <mc:AlternateContent>
          <mc:Choice Requires="wps">
            <w:drawing>
              <wp:anchor distT="0" distB="0" distL="114300" distR="114300" simplePos="0" relativeHeight="251711488" behindDoc="0" locked="0" layoutInCell="1" allowOverlap="1" wp14:anchorId="644BC625" wp14:editId="49FD75BF">
                <wp:simplePos x="0" y="0"/>
                <wp:positionH relativeFrom="column">
                  <wp:posOffset>7999095</wp:posOffset>
                </wp:positionH>
                <wp:positionV relativeFrom="paragraph">
                  <wp:posOffset>6423660</wp:posOffset>
                </wp:positionV>
                <wp:extent cx="950595" cy="0"/>
                <wp:effectExtent l="0" t="133350" r="0" b="133350"/>
                <wp:wrapNone/>
                <wp:docPr id="57" name="Straight Arrow Connector 57"/>
                <wp:cNvGraphicFramePr/>
                <a:graphic xmlns:a="http://schemas.openxmlformats.org/drawingml/2006/main">
                  <a:graphicData uri="http://schemas.microsoft.com/office/word/2010/wordprocessingShape">
                    <wps:wsp>
                      <wps:cNvCnPr/>
                      <wps:spPr>
                        <a:xfrm>
                          <a:off x="0" y="0"/>
                          <a:ext cx="950595" cy="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C4A9F94" id="_x0000_t32" coordsize="21600,21600" o:spt="32" o:oned="t" path="m,l21600,21600e" filled="f">
                <v:path arrowok="t" fillok="f" o:connecttype="none"/>
                <o:lock v:ext="edit" shapetype="t"/>
              </v:shapetype>
              <v:shape id="Straight Arrow Connector 57" o:spid="_x0000_s1026" type="#_x0000_t32" style="position:absolute;margin-left:629.85pt;margin-top:505.8pt;width:74.8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" strokecolor="windowText" strokeweight="3pt">
                <v:stroke endarrow="open"/>
              </v:shape>
            </w:pict>
          </mc:Fallback>
        </mc:AlternateContent>
      </w:r>
      <w:r w:rsidR="00E43CE2" w:rsidRPr="00997E7A">
        <w:rPr>
          <w:b/>
          <w:noProof/>
          <w:sz w:val="22"/>
          <w:szCs w:val="22"/>
          <w:lang w:val="en-US" w:eastAsia="en-US"/>
        </w:rPr>
        <mc:AlternateContent>
          <mc:Choice Requires="wps">
            <w:drawing>
              <wp:anchor distT="0" distB="0" distL="114300" distR="114300" simplePos="0" relativeHeight="251710464" behindDoc="0" locked="0" layoutInCell="1" allowOverlap="1" wp14:anchorId="1B9B0757" wp14:editId="25755E1D">
                <wp:simplePos x="0" y="0"/>
                <wp:positionH relativeFrom="column">
                  <wp:posOffset>7804785</wp:posOffset>
                </wp:positionH>
                <wp:positionV relativeFrom="paragraph">
                  <wp:posOffset>5619750</wp:posOffset>
                </wp:positionV>
                <wp:extent cx="1463040" cy="915988"/>
                <wp:effectExtent l="0" t="0" r="22860" b="177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915988"/>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7F82AA42" w14:textId="77777777" w:rsidR="00997E7A" w:rsidRPr="005437BD" w:rsidRDefault="00997E7A" w:rsidP="00E43CE2">
                            <w:pPr>
                              <w:rPr>
                                <w:b/>
                              </w:rPr>
                            </w:pPr>
                            <w:r w:rsidRPr="005437BD">
                              <w:rPr>
                                <w:b/>
                              </w:rPr>
                              <w:t>Arrow</w:t>
                            </w:r>
                            <w:r>
                              <w:rPr>
                                <w:b/>
                              </w:rPr>
                              <w:t>s</w:t>
                            </w:r>
                            <w:r w:rsidRPr="005437BD">
                              <w:rPr>
                                <w:b/>
                              </w:rPr>
                              <w:t xml:space="preserve"> indi</w:t>
                            </w:r>
                            <w:r>
                              <w:rPr>
                                <w:b/>
                              </w:rPr>
                              <w:t xml:space="preserve">cate </w:t>
                            </w:r>
                            <w:r w:rsidRPr="005437BD">
                              <w:rPr>
                                <w:b/>
                              </w:rPr>
                              <w:t>main direction of science &amp; technology flow.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614.55pt;margin-top:442.5pt;width:115.2pt;height:72.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" fillcolor="window" strokecolor="windowText" strokeweight="2pt">
                <v:textbox>
                  <w:txbxContent>
                    <w:p w14:paraId="7F82AA42" w14:textId="77777777" w:rsidR="00997E7A" w:rsidRPr="005437BD" w:rsidRDefault="00997E7A" w:rsidP="00E43CE2">
                      <w:pPr>
                        <w:rPr>
                          <w:b/>
                        </w:rPr>
                      </w:pPr>
                      <w:r w:rsidRPr="005437BD">
                        <w:rPr>
                          <w:b/>
                        </w:rPr>
                        <w:t>Arrow</w:t>
                      </w:r>
                      <w:r>
                        <w:rPr>
                          <w:b/>
                        </w:rPr>
                        <w:t>s</w:t>
                      </w:r>
                      <w:r w:rsidRPr="005437BD">
                        <w:rPr>
                          <w:b/>
                        </w:rPr>
                        <w:t xml:space="preserve"> indi</w:t>
                      </w:r>
                      <w:r>
                        <w:rPr>
                          <w:b/>
                        </w:rPr>
                        <w:t xml:space="preserve">cate </w:t>
                      </w:r>
                      <w:r w:rsidRPr="005437BD">
                        <w:rPr>
                          <w:b/>
                        </w:rPr>
                        <w:t>main direction of science &amp; technology flow.</w:t>
                      </w:r>
                    </w:p>
                  </w:txbxContent>
                </v:textbox>
              </v:shape>
            </w:pict>
          </mc:Fallback>
        </mc:AlternateContent>
      </w:r>
      <w:r w:rsidR="00E43CE2" w:rsidRPr="00997E7A">
        <w:rPr>
          <w:b/>
          <w:noProof/>
          <w:sz w:val="22"/>
          <w:szCs w:val="22"/>
          <w:lang w:val="en-US" w:eastAsia="en-US"/>
        </w:rPr>
        <mc:AlternateContent>
          <mc:Choice Requires="wps">
            <w:drawing>
              <wp:anchor distT="0" distB="0" distL="114300" distR="114300" simplePos="0" relativeHeight="251655168" behindDoc="0" locked="0" layoutInCell="1" allowOverlap="1" wp14:anchorId="22A83948" wp14:editId="2AAA4238">
                <wp:simplePos x="0" y="0"/>
                <wp:positionH relativeFrom="column">
                  <wp:posOffset>6054090</wp:posOffset>
                </wp:positionH>
                <wp:positionV relativeFrom="paragraph">
                  <wp:posOffset>2076450</wp:posOffset>
                </wp:positionV>
                <wp:extent cx="2609850" cy="2080260"/>
                <wp:effectExtent l="38100" t="38100" r="19050" b="15240"/>
                <wp:wrapNone/>
                <wp:docPr id="37" name="Straight Arrow Connector 37"/>
                <wp:cNvGraphicFramePr/>
                <a:graphic xmlns:a="http://schemas.openxmlformats.org/drawingml/2006/main">
                  <a:graphicData uri="http://schemas.microsoft.com/office/word/2010/wordprocessingShape">
                    <wps:wsp>
                      <wps:cNvCnPr/>
                      <wps:spPr>
                        <a:xfrm flipH="1" flipV="1">
                          <a:off x="0" y="0"/>
                          <a:ext cx="2609850" cy="208026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3C1A0E" id="Straight Arrow Connector 37" o:spid="_x0000_s1026" type="#_x0000_t32" style="position:absolute;margin-left:476.7pt;margin-top:163.5pt;width:205.5pt;height:163.8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" strokecolor="windowText" strokeweight="3pt">
                <v:stroke endarrow="open"/>
              </v:shape>
            </w:pict>
          </mc:Fallback>
        </mc:AlternateContent>
      </w:r>
      <w:r w:rsidR="00E43CE2" w:rsidRPr="00997E7A">
        <w:rPr>
          <w:b/>
          <w:noProof/>
          <w:sz w:val="22"/>
          <w:szCs w:val="22"/>
          <w:lang w:val="en-US" w:eastAsia="en-US"/>
        </w:rPr>
        <mc:AlternateContent>
          <mc:Choice Requires="wps">
            <w:drawing>
              <wp:anchor distT="0" distB="0" distL="114300" distR="114300" simplePos="0" relativeHeight="251706368" behindDoc="0" locked="0" layoutInCell="1" allowOverlap="1" wp14:anchorId="60BB279F" wp14:editId="06EBF155">
                <wp:simplePos x="0" y="0"/>
                <wp:positionH relativeFrom="column">
                  <wp:posOffset>4800600</wp:posOffset>
                </wp:positionH>
                <wp:positionV relativeFrom="paragraph">
                  <wp:posOffset>5572125</wp:posOffset>
                </wp:positionV>
                <wp:extent cx="1228725" cy="6000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600075"/>
                        </a:xfrm>
                        <a:prstGeom prst="rect">
                          <a:avLst/>
                        </a:prstGeom>
                        <a:noFill/>
                        <a:ln w="9525">
                          <a:noFill/>
                          <a:miter lim="800000"/>
                          <a:headEnd/>
                          <a:tailEnd/>
                        </a:ln>
                      </wps:spPr>
                      <wps:txbx>
                        <w:txbxContent>
                          <w:p w14:paraId="43338602" w14:textId="77777777" w:rsidR="00997E7A" w:rsidRPr="00D6616C" w:rsidRDefault="00997E7A" w:rsidP="00E43CE2">
                            <w:pPr>
                              <w:rPr>
                                <w:sz w:val="20"/>
                                <w:szCs w:val="20"/>
                              </w:rPr>
                            </w:pPr>
                            <w:r w:rsidRPr="00D6616C">
                              <w:rPr>
                                <w:sz w:val="20"/>
                                <w:szCs w:val="20"/>
                              </w:rPr>
                              <w:t>A4: Software &amp; Other Underpinning Technology</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8pt;margin-top:438.75pt;width:96.75pt;height:4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" filled="f" stroked="f">
                <v:textbox>
                  <w:txbxContent>
                    <w:p w14:paraId="43338602" w14:textId="77777777" w:rsidR="00997E7A" w:rsidRPr="00D6616C" w:rsidRDefault="00997E7A" w:rsidP="00E43CE2">
                      <w:pPr>
                        <w:rPr>
                          <w:sz w:val="20"/>
                          <w:szCs w:val="20"/>
                        </w:rPr>
                      </w:pPr>
                      <w:r w:rsidRPr="00D6616C">
                        <w:rPr>
                          <w:sz w:val="20"/>
                          <w:szCs w:val="20"/>
                        </w:rPr>
                        <w:t>A4: Software &amp; Other Underpinning Technology</w:t>
                      </w:r>
                      <w:r>
                        <w:rPr>
                          <w:sz w:val="20"/>
                          <w:szCs w:val="20"/>
                        </w:rPr>
                        <w:t>.</w:t>
                      </w:r>
                    </w:p>
                  </w:txbxContent>
                </v:textbox>
              </v:shape>
            </w:pict>
          </mc:Fallback>
        </mc:AlternateContent>
      </w:r>
      <w:r w:rsidR="00E43CE2" w:rsidRPr="00997E7A">
        <w:rPr>
          <w:b/>
          <w:noProof/>
          <w:sz w:val="22"/>
          <w:szCs w:val="22"/>
          <w:lang w:val="en-US" w:eastAsia="en-US"/>
        </w:rPr>
        <mc:AlternateContent>
          <mc:Choice Requires="wps">
            <w:drawing>
              <wp:anchor distT="0" distB="0" distL="114300" distR="114300" simplePos="0" relativeHeight="251704320" behindDoc="0" locked="0" layoutInCell="1" allowOverlap="1" wp14:anchorId="2495F2F1" wp14:editId="2795CFB5">
                <wp:simplePos x="0" y="0"/>
                <wp:positionH relativeFrom="column">
                  <wp:posOffset>3503930</wp:posOffset>
                </wp:positionH>
                <wp:positionV relativeFrom="paragraph">
                  <wp:posOffset>5558790</wp:posOffset>
                </wp:positionV>
                <wp:extent cx="952500" cy="552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52450"/>
                        </a:xfrm>
                        <a:prstGeom prst="rect">
                          <a:avLst/>
                        </a:prstGeom>
                        <a:noFill/>
                        <a:ln w="9525">
                          <a:noFill/>
                          <a:miter lim="800000"/>
                          <a:headEnd/>
                          <a:tailEnd/>
                        </a:ln>
                      </wps:spPr>
                      <wps:txbx>
                        <w:txbxContent>
                          <w:p w14:paraId="2C9311F5" w14:textId="77777777" w:rsidR="00997E7A" w:rsidRPr="00D6616C" w:rsidRDefault="00997E7A" w:rsidP="00E43CE2">
                            <w:pPr>
                              <w:rPr>
                                <w:sz w:val="20"/>
                                <w:szCs w:val="20"/>
                              </w:rPr>
                            </w:pPr>
                            <w:r w:rsidRPr="00D6616C">
                              <w:rPr>
                                <w:sz w:val="20"/>
                                <w:szCs w:val="20"/>
                              </w:rPr>
                              <w:t>A3: Passive Components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75.9pt;margin-top:437.7pt;width:75pt;height:4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" filled="f" stroked="f">
                <v:textbox>
                  <w:txbxContent>
                    <w:p w14:paraId="2C9311F5" w14:textId="77777777" w:rsidR="00997E7A" w:rsidRPr="00D6616C" w:rsidRDefault="00997E7A" w:rsidP="00E43CE2">
                      <w:pPr>
                        <w:rPr>
                          <w:sz w:val="20"/>
                          <w:szCs w:val="20"/>
                        </w:rPr>
                      </w:pPr>
                      <w:r w:rsidRPr="00D6616C">
                        <w:rPr>
                          <w:sz w:val="20"/>
                          <w:szCs w:val="20"/>
                        </w:rPr>
                        <w:t>A3: Passive Components</w:t>
                      </w:r>
                    </w:p>
                  </w:txbxContent>
                </v:textbox>
              </v:shape>
            </w:pict>
          </mc:Fallback>
        </mc:AlternateContent>
      </w:r>
      <w:r w:rsidR="00E43CE2" w:rsidRPr="00997E7A">
        <w:rPr>
          <w:b/>
          <w:noProof/>
          <w:sz w:val="22"/>
          <w:szCs w:val="22"/>
          <w:lang w:val="en-US" w:eastAsia="en-US"/>
        </w:rPr>
        <mc:AlternateContent>
          <mc:Choice Requires="wps">
            <w:drawing>
              <wp:anchor distT="0" distB="0" distL="114300" distR="114300" simplePos="0" relativeHeight="251702272" behindDoc="0" locked="0" layoutInCell="1" allowOverlap="1" wp14:anchorId="394E2986" wp14:editId="069BBA32">
                <wp:simplePos x="0" y="0"/>
                <wp:positionH relativeFrom="column">
                  <wp:posOffset>2105660</wp:posOffset>
                </wp:positionH>
                <wp:positionV relativeFrom="paragraph">
                  <wp:posOffset>5609590</wp:posOffset>
                </wp:positionV>
                <wp:extent cx="933450" cy="363682"/>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63682"/>
                        </a:xfrm>
                        <a:prstGeom prst="rect">
                          <a:avLst/>
                        </a:prstGeom>
                        <a:noFill/>
                        <a:ln w="9525">
                          <a:noFill/>
                          <a:miter lim="800000"/>
                          <a:headEnd/>
                          <a:tailEnd/>
                        </a:ln>
                      </wps:spPr>
                      <wps:txbx>
                        <w:txbxContent>
                          <w:p w14:paraId="181B4A16" w14:textId="77777777" w:rsidR="00997E7A" w:rsidRPr="00D6616C" w:rsidRDefault="00997E7A" w:rsidP="00E43CE2">
                            <w:pPr>
                              <w:rPr>
                                <w:sz w:val="20"/>
                                <w:szCs w:val="20"/>
                              </w:rPr>
                            </w:pPr>
                            <w:r w:rsidRPr="00D6616C">
                              <w:rPr>
                                <w:sz w:val="20"/>
                                <w:szCs w:val="20"/>
                              </w:rPr>
                              <w:t>A2: Detectors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65.8pt;margin-top:441.7pt;width:73.5pt;height:28.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" filled="f" stroked="f">
                <v:textbox>
                  <w:txbxContent>
                    <w:p w14:paraId="181B4A16" w14:textId="77777777" w:rsidR="00997E7A" w:rsidRPr="00D6616C" w:rsidRDefault="00997E7A" w:rsidP="00E43CE2">
                      <w:pPr>
                        <w:rPr>
                          <w:sz w:val="20"/>
                          <w:szCs w:val="20"/>
                        </w:rPr>
                      </w:pPr>
                      <w:r w:rsidRPr="00D6616C">
                        <w:rPr>
                          <w:sz w:val="20"/>
                          <w:szCs w:val="20"/>
                        </w:rPr>
                        <w:t>A2: Detectors</w:t>
                      </w:r>
                    </w:p>
                  </w:txbxContent>
                </v:textbox>
              </v:shape>
            </w:pict>
          </mc:Fallback>
        </mc:AlternateContent>
      </w:r>
      <w:r w:rsidR="00E43CE2" w:rsidRPr="00997E7A">
        <w:rPr>
          <w:b/>
          <w:noProof/>
          <w:sz w:val="22"/>
          <w:szCs w:val="22"/>
          <w:lang w:val="en-US" w:eastAsia="en-US"/>
        </w:rPr>
        <mc:AlternateContent>
          <mc:Choice Requires="wps">
            <w:drawing>
              <wp:anchor distT="0" distB="0" distL="114300" distR="114300" simplePos="0" relativeHeight="251700224" behindDoc="0" locked="0" layoutInCell="1" allowOverlap="1" wp14:anchorId="1F42D2B4" wp14:editId="619A0241">
                <wp:simplePos x="0" y="0"/>
                <wp:positionH relativeFrom="column">
                  <wp:posOffset>911653</wp:posOffset>
                </wp:positionH>
                <wp:positionV relativeFrom="paragraph">
                  <wp:posOffset>5610329</wp:posOffset>
                </wp:positionV>
                <wp:extent cx="871869" cy="30834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69" cy="308344"/>
                        </a:xfrm>
                        <a:prstGeom prst="rect">
                          <a:avLst/>
                        </a:prstGeom>
                        <a:noFill/>
                        <a:ln w="9525">
                          <a:noFill/>
                          <a:miter lim="800000"/>
                          <a:headEnd/>
                          <a:tailEnd/>
                        </a:ln>
                      </wps:spPr>
                      <wps:txbx>
                        <w:txbxContent>
                          <w:p w14:paraId="1930A642" w14:textId="77777777" w:rsidR="00997E7A" w:rsidRPr="00D6616C" w:rsidRDefault="00997E7A" w:rsidP="00E43CE2">
                            <w:pPr>
                              <w:rPr>
                                <w:sz w:val="20"/>
                                <w:szCs w:val="20"/>
                              </w:rPr>
                            </w:pPr>
                            <w:r w:rsidRPr="00D6616C">
                              <w:rPr>
                                <w:sz w:val="20"/>
                                <w:szCs w:val="20"/>
                              </w:rPr>
                              <w:t>A1: 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1.8pt;margin-top:441.75pt;width:68.65pt;height:2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" filled="f" stroked="f">
                <v:textbox>
                  <w:txbxContent>
                    <w:p w14:paraId="1930A642" w14:textId="77777777" w:rsidR="00997E7A" w:rsidRPr="00D6616C" w:rsidRDefault="00997E7A" w:rsidP="00E43CE2">
                      <w:pPr>
                        <w:rPr>
                          <w:sz w:val="20"/>
                          <w:szCs w:val="20"/>
                        </w:rPr>
                      </w:pPr>
                      <w:r w:rsidRPr="00D6616C">
                        <w:rPr>
                          <w:sz w:val="20"/>
                          <w:szCs w:val="20"/>
                        </w:rPr>
                        <w:t>A1: Sources</w:t>
                      </w:r>
                    </w:p>
                  </w:txbxContent>
                </v:textbox>
              </v:shape>
            </w:pict>
          </mc:Fallback>
        </mc:AlternateContent>
      </w:r>
      <w:r w:rsidR="00E43CE2" w:rsidRPr="00997E7A">
        <w:rPr>
          <w:b/>
          <w:noProof/>
          <w:sz w:val="22"/>
          <w:szCs w:val="22"/>
          <w:lang w:val="en-US" w:eastAsia="en-US"/>
        </w:rPr>
        <mc:AlternateContent>
          <mc:Choice Requires="wps">
            <w:drawing>
              <wp:anchor distT="0" distB="0" distL="114300" distR="114300" simplePos="0" relativeHeight="251610112" behindDoc="0" locked="0" layoutInCell="1" allowOverlap="1" wp14:anchorId="6C5560A9" wp14:editId="226A2690">
                <wp:simplePos x="0" y="0"/>
                <wp:positionH relativeFrom="column">
                  <wp:posOffset>2019300</wp:posOffset>
                </wp:positionH>
                <wp:positionV relativeFrom="paragraph">
                  <wp:posOffset>5370195</wp:posOffset>
                </wp:positionV>
                <wp:extent cx="1348740" cy="845820"/>
                <wp:effectExtent l="0" t="0" r="22860" b="11430"/>
                <wp:wrapNone/>
                <wp:docPr id="21" name="Rectangle 21"/>
                <wp:cNvGraphicFramePr/>
                <a:graphic xmlns:a="http://schemas.openxmlformats.org/drawingml/2006/main">
                  <a:graphicData uri="http://schemas.microsoft.com/office/word/2010/wordprocessingShape">
                    <wps:wsp>
                      <wps:cNvSpPr/>
                      <wps:spPr>
                        <a:xfrm>
                          <a:off x="0" y="0"/>
                          <a:ext cx="1348740" cy="845820"/>
                        </a:xfrm>
                        <a:prstGeom prst="rect">
                          <a:avLst/>
                        </a:prstGeom>
                        <a:solidFill>
                          <a:srgbClr val="9BBB59">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7868D942" id="Rectangle 21" o:spid="_x0000_s1026" style="position:absolute;margin-left:159pt;margin-top:422.85pt;width:106.2pt;height:66.6pt;z-index:25161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" fillcolor="#c3d69b" strokecolor="#385d8a" strokeweight="2pt"/>
            </w:pict>
          </mc:Fallback>
        </mc:AlternateContent>
      </w:r>
      <w:r w:rsidR="00E43CE2" w:rsidRPr="00997E7A">
        <w:rPr>
          <w:b/>
          <w:noProof/>
          <w:sz w:val="22"/>
          <w:szCs w:val="22"/>
          <w:lang w:val="en-US" w:eastAsia="en-US"/>
        </w:rPr>
        <mc:AlternateContent>
          <mc:Choice Requires="wps">
            <w:drawing>
              <wp:anchor distT="45720" distB="45720" distL="114300" distR="114300" simplePos="0" relativeHeight="251646976" behindDoc="0" locked="0" layoutInCell="1" allowOverlap="1" wp14:anchorId="5D561CD4" wp14:editId="4B9CEBE6">
                <wp:simplePos x="0" y="0"/>
                <wp:positionH relativeFrom="column">
                  <wp:posOffset>1866900</wp:posOffset>
                </wp:positionH>
                <wp:positionV relativeFrom="paragraph">
                  <wp:posOffset>3101340</wp:posOffset>
                </wp:positionV>
                <wp:extent cx="1021080" cy="655320"/>
                <wp:effectExtent l="0" t="0" r="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655320"/>
                        </a:xfrm>
                        <a:prstGeom prst="rect">
                          <a:avLst/>
                        </a:prstGeom>
                        <a:noFill/>
                        <a:ln w="9525">
                          <a:noFill/>
                          <a:miter lim="800000"/>
                          <a:headEnd/>
                          <a:tailEnd/>
                        </a:ln>
                      </wps:spPr>
                      <wps:txbx>
                        <w:txbxContent>
                          <w:p w14:paraId="5C46193A" w14:textId="77777777" w:rsidR="00997E7A" w:rsidRPr="00513439" w:rsidRDefault="00997E7A" w:rsidP="00E43CE2">
                            <w:pPr>
                              <w:rPr>
                                <w:sz w:val="20"/>
                                <w:szCs w:val="20"/>
                              </w:rPr>
                            </w:pPr>
                            <w:r w:rsidRPr="00513439">
                              <w:rPr>
                                <w:sz w:val="20"/>
                                <w:szCs w:val="20"/>
                              </w:rPr>
                              <w:t>B2: Other spectroscopic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7pt;margin-top:244.2pt;width:80.4pt;height:51.6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" filled="f" stroked="f">
                <v:textbox>
                  <w:txbxContent>
                    <w:p w14:paraId="5C46193A" w14:textId="77777777" w:rsidR="00997E7A" w:rsidRPr="00513439" w:rsidRDefault="00997E7A" w:rsidP="00E43CE2">
                      <w:pPr>
                        <w:rPr>
                          <w:sz w:val="20"/>
                          <w:szCs w:val="20"/>
                        </w:rPr>
                      </w:pPr>
                      <w:r w:rsidRPr="00513439">
                        <w:rPr>
                          <w:sz w:val="20"/>
                          <w:szCs w:val="20"/>
                        </w:rPr>
                        <w:t>B2: Other spectroscopic systems.</w:t>
                      </w:r>
                    </w:p>
                  </w:txbxContent>
                </v:textbox>
                <w10:wrap type="square"/>
              </v:shape>
            </w:pict>
          </mc:Fallback>
        </mc:AlternateContent>
      </w:r>
      <w:r w:rsidR="00E43CE2" w:rsidRPr="00997E7A">
        <w:rPr>
          <w:b/>
          <w:noProof/>
          <w:sz w:val="22"/>
          <w:szCs w:val="22"/>
          <w:lang w:val="en-US" w:eastAsia="en-US"/>
        </w:rPr>
        <mc:AlternateContent>
          <mc:Choice Requires="wps">
            <w:drawing>
              <wp:anchor distT="0" distB="0" distL="114300" distR="114300" simplePos="0" relativeHeight="251629568" behindDoc="0" locked="0" layoutInCell="1" allowOverlap="1" wp14:anchorId="5E12AC32" wp14:editId="0D64EB9C">
                <wp:simplePos x="0" y="0"/>
                <wp:positionH relativeFrom="column">
                  <wp:posOffset>419100</wp:posOffset>
                </wp:positionH>
                <wp:positionV relativeFrom="paragraph">
                  <wp:posOffset>2926080</wp:posOffset>
                </wp:positionV>
                <wp:extent cx="2735580" cy="1005840"/>
                <wp:effectExtent l="19050" t="19050" r="26670" b="22860"/>
                <wp:wrapNone/>
                <wp:docPr id="31" name="Rounded Rectangle 31"/>
                <wp:cNvGraphicFramePr/>
                <a:graphic xmlns:a="http://schemas.openxmlformats.org/drawingml/2006/main">
                  <a:graphicData uri="http://schemas.microsoft.com/office/word/2010/wordprocessingShape">
                    <wps:wsp>
                      <wps:cNvSpPr/>
                      <wps:spPr>
                        <a:xfrm>
                          <a:off x="0" y="0"/>
                          <a:ext cx="2735580" cy="1005840"/>
                        </a:xfrm>
                        <a:prstGeom prst="round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440A0A53" id="Rounded Rectangle 31" o:spid="_x0000_s1026" style="position:absolute;margin-left:33pt;margin-top:230.4pt;width:215.4pt;height:79.2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" filled="f" strokecolor="windowText" strokeweight="2.25pt"/>
            </w:pict>
          </mc:Fallback>
        </mc:AlternateContent>
      </w:r>
      <w:r w:rsidR="00E43CE2" w:rsidRPr="00997E7A">
        <w:rPr>
          <w:b/>
          <w:noProof/>
          <w:sz w:val="22"/>
          <w:szCs w:val="22"/>
          <w:lang w:val="en-US" w:eastAsia="en-US"/>
        </w:rPr>
        <mc:AlternateContent>
          <mc:Choice Requires="wpg">
            <w:drawing>
              <wp:anchor distT="0" distB="0" distL="114300" distR="114300" simplePos="0" relativeHeight="251644928" behindDoc="0" locked="0" layoutInCell="1" allowOverlap="1" wp14:anchorId="73AF734B" wp14:editId="2CE70A38">
                <wp:simplePos x="0" y="0"/>
                <wp:positionH relativeFrom="column">
                  <wp:posOffset>571500</wp:posOffset>
                </wp:positionH>
                <wp:positionV relativeFrom="paragraph">
                  <wp:posOffset>3055620</wp:posOffset>
                </wp:positionV>
                <wp:extent cx="2415540" cy="731520"/>
                <wp:effectExtent l="0" t="0" r="22860" b="11430"/>
                <wp:wrapNone/>
                <wp:docPr id="55" name="Group 55"/>
                <wp:cNvGraphicFramePr/>
                <a:graphic xmlns:a="http://schemas.openxmlformats.org/drawingml/2006/main">
                  <a:graphicData uri="http://schemas.microsoft.com/office/word/2010/wordprocessingGroup">
                    <wpg:wgp>
                      <wpg:cNvGrpSpPr/>
                      <wpg:grpSpPr>
                        <a:xfrm>
                          <a:off x="0" y="0"/>
                          <a:ext cx="2415540" cy="731520"/>
                          <a:chOff x="0" y="0"/>
                          <a:chExt cx="2415540" cy="731520"/>
                        </a:xfrm>
                      </wpg:grpSpPr>
                      <wps:wsp>
                        <wps:cNvPr id="16" name="Rectangle 16"/>
                        <wps:cNvSpPr/>
                        <wps:spPr>
                          <a:xfrm>
                            <a:off x="0" y="0"/>
                            <a:ext cx="1211580" cy="731520"/>
                          </a:xfrm>
                          <a:prstGeom prst="rect">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2"/>
                        <wps:cNvSpPr txBox="1">
                          <a:spLocks noChangeArrowheads="1"/>
                        </wps:cNvSpPr>
                        <wps:spPr bwMode="auto">
                          <a:xfrm>
                            <a:off x="76200" y="68580"/>
                            <a:ext cx="1211580" cy="617220"/>
                          </a:xfrm>
                          <a:prstGeom prst="rect">
                            <a:avLst/>
                          </a:prstGeom>
                          <a:noFill/>
                          <a:ln w="9525">
                            <a:noFill/>
                            <a:miter lim="800000"/>
                            <a:headEnd/>
                            <a:tailEnd/>
                          </a:ln>
                        </wps:spPr>
                        <wps:txbx>
                          <w:txbxContent>
                            <w:p w14:paraId="0386CB13" w14:textId="77777777" w:rsidR="00997E7A" w:rsidRPr="00513439" w:rsidRDefault="00997E7A" w:rsidP="00E43CE2">
                              <w:pPr>
                                <w:rPr>
                                  <w:sz w:val="20"/>
                                  <w:szCs w:val="20"/>
                                </w:rPr>
                              </w:pPr>
                              <w:r w:rsidRPr="00513439">
                                <w:rPr>
                                  <w:sz w:val="20"/>
                                  <w:szCs w:val="20"/>
                                </w:rPr>
                                <w:t>B1: Time Domain System Development.</w:t>
                              </w:r>
                            </w:p>
                          </w:txbxContent>
                        </wps:txbx>
                        <wps:bodyPr rot="0" vert="horz" wrap="square" lIns="91440" tIns="45720" rIns="91440" bIns="45720" anchor="t" anchorCtr="0">
                          <a:noAutofit/>
                        </wps:bodyPr>
                      </wps:wsp>
                      <wps:wsp>
                        <wps:cNvPr id="54" name="Rectangle 54"/>
                        <wps:cNvSpPr/>
                        <wps:spPr>
                          <a:xfrm>
                            <a:off x="1203960" y="0"/>
                            <a:ext cx="1211580" cy="731520"/>
                          </a:xfrm>
                          <a:prstGeom prst="rect">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5" o:spid="_x0000_s1032" style="position:absolute;margin-left:45pt;margin-top:240.6pt;width:190.2pt;height:57.6pt;z-index:251644928" coordsize="2415540,7315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">
                <v:rect id="Rectangle 16" o:spid="_x0000_s1033" style="position:absolute;width:1211580;height:7315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jnkQwQAA&#10;ANsAAAAPAAAAZHJzL2Rvd25yZXYueG1sRE9Li8IwEL4v+B/CCN40VcRHNYp0EWVhwdfF29CMbbGZ&#10;dJtY67/fLAh7m4/vOct1a0rRUO0KywqGgwgEcWp1wZmCy3nbn4FwHlljaZkUvMjBetX5WGKs7ZOP&#10;1Jx8JkIIuxgV5N5XsZQuzcmgG9iKOHA3Wxv0AdaZ1DU+Q7gp5SiKJtJgwaEhx4qSnNL76WEUuHFy&#10;nv6k+/Zzd+XpVX/NbXT4VqrXbTcLEJ5a/y9+u/c6zJ/A3y/hALn6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KY55EMEAAADbAAAADwAAAAAAAAAAAAAAAACXAgAAZHJzL2Rvd25y&#10;ZXYueG1sUEsFBgAAAAAEAAQA9QAAAIUDAAAAAA==&#10;" fillcolor="#c6d9f1" strokecolor="#385d8a" strokeweight="2pt"/>
                <v:shape id="_x0000_s1034" type="#_x0000_t202" style="position:absolute;left:76200;top:68580;width:1211580;height:6172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6mw5vgAA&#10;ANsAAAAPAAAAZHJzL2Rvd25yZXYueG1sRE/LisIwFN0P+A/hCrMbE0VFq1FEEWY14hPcXZprW2xu&#10;ShNt5+/NQnB5OO/5srWleFLtC8ca+j0Fgjh1puBMw+m4/ZmA8AHZYOmYNPyTh+Wi8zXHxLiG9/Q8&#10;hEzEEPYJashDqBIpfZqTRd9zFXHkbq62GCKsM2lqbGK4LeVAqbG0WHBsyLGidU7p/fCwGs5/t+tl&#10;qHbZxo6qxrVKsp1Krb+77WoGIlAbPuK3+9doGMX18Uv8AXLx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yupsOb4AAADbAAAADwAAAAAAAAAAAAAAAACXAgAAZHJzL2Rvd25yZXYu&#10;eG1sUEsFBgAAAAAEAAQA9QAAAIIDAAAAAA==&#10;" filled="f" stroked="f">
                  <v:textbox>
                    <w:txbxContent>
                      <w:p w14:paraId="0386CB13" w14:textId="77777777" w:rsidR="00997E7A" w:rsidRPr="00513439" w:rsidRDefault="00997E7A" w:rsidP="00E43CE2">
                        <w:pPr>
                          <w:rPr>
                            <w:sz w:val="20"/>
                            <w:szCs w:val="20"/>
                          </w:rPr>
                        </w:pPr>
                        <w:r w:rsidRPr="00513439">
                          <w:rPr>
                            <w:sz w:val="20"/>
                            <w:szCs w:val="20"/>
                          </w:rPr>
                          <w:t>B1: Time Domain System Development.</w:t>
                        </w:r>
                      </w:p>
                    </w:txbxContent>
                  </v:textbox>
                </v:shape>
                <v:rect id="Rectangle 54" o:spid="_x0000_s1035" style="position:absolute;left:1203960;width:1211580;height:7315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evs8xAAA&#10;ANsAAAAPAAAAZHJzL2Rvd25yZXYueG1sRI9Pi8IwFMTvgt8hPMGbTRV33e0aRRRZEQT/7MXbo3m2&#10;xealNlHrtzfCgsdhZn7DjKeNKcWNaldYVtCPYhDEqdUFZwr+DsveFwjnkTWWlknBgxxMJ+3WGBNt&#10;77yj295nIkDYJagg975KpHRpTgZdZCvi4J1sbdAHWWdS13gPcFPKQRx/SoMFh4UcK5rnlJ73V6PA&#10;DeeH0SVdNYvfI4+Oev1t4+1GqW6nmf2A8NT4d/i/vdIKPobw+hJ+gJw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IHr7PMQAAADbAAAADwAAAAAAAAAAAAAAAACXAgAAZHJzL2Rv&#10;d25yZXYueG1sUEsFBgAAAAAEAAQA9QAAAIgDAAAAAA==&#10;" fillcolor="#c6d9f1" strokecolor="#385d8a" strokeweight="2pt"/>
              </v:group>
            </w:pict>
          </mc:Fallback>
        </mc:AlternateContent>
      </w:r>
      <w:r w:rsidR="00E43CE2" w:rsidRPr="00997E7A">
        <w:rPr>
          <w:b/>
          <w:noProof/>
          <w:sz w:val="22"/>
          <w:szCs w:val="22"/>
          <w:lang w:val="en-US" w:eastAsia="en-US"/>
        </w:rPr>
        <mc:AlternateContent>
          <mc:Choice Requires="wps">
            <w:drawing>
              <wp:anchor distT="45720" distB="45720" distL="114300" distR="114300" simplePos="0" relativeHeight="251696128" behindDoc="0" locked="0" layoutInCell="1" allowOverlap="1" wp14:anchorId="367FD77E" wp14:editId="617ACBBF">
                <wp:simplePos x="0" y="0"/>
                <wp:positionH relativeFrom="column">
                  <wp:posOffset>-1304925</wp:posOffset>
                </wp:positionH>
                <wp:positionV relativeFrom="paragraph">
                  <wp:posOffset>1383665</wp:posOffset>
                </wp:positionV>
                <wp:extent cx="1489075" cy="259080"/>
                <wp:effectExtent l="5398" t="0" r="2222" b="2223"/>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89075" cy="259080"/>
                        </a:xfrm>
                        <a:prstGeom prst="rect">
                          <a:avLst/>
                        </a:prstGeom>
                        <a:solidFill>
                          <a:srgbClr val="FFFFFF"/>
                        </a:solidFill>
                        <a:ln w="9525">
                          <a:noFill/>
                          <a:miter lim="800000"/>
                          <a:headEnd/>
                          <a:tailEnd/>
                        </a:ln>
                      </wps:spPr>
                      <wps:txbx>
                        <w:txbxContent>
                          <w:p w14:paraId="79E1F511" w14:textId="77777777" w:rsidR="00997E7A" w:rsidRPr="00377AB0" w:rsidRDefault="00997E7A" w:rsidP="00E43CE2">
                            <w:pPr>
                              <w:rPr>
                                <w:b/>
                              </w:rPr>
                            </w:pPr>
                            <w:r w:rsidRPr="00377AB0">
                              <w:rPr>
                                <w:b/>
                              </w:rPr>
                              <w:t>C: APPLICATIONS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02.7pt;margin-top:108.95pt;width:117.25pt;height:20.4pt;rotation:-90;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" stroked="f">
                <v:textbox>
                  <w:txbxContent>
                    <w:p w14:paraId="79E1F511" w14:textId="77777777" w:rsidR="00997E7A" w:rsidRPr="00377AB0" w:rsidRDefault="00997E7A" w:rsidP="00E43CE2">
                      <w:pPr>
                        <w:rPr>
                          <w:b/>
                        </w:rPr>
                      </w:pPr>
                      <w:r w:rsidRPr="00377AB0">
                        <w:rPr>
                          <w:b/>
                        </w:rPr>
                        <w:t>C: APPLICATIONS</w:t>
                      </w:r>
                    </w:p>
                  </w:txbxContent>
                </v:textbox>
                <w10:wrap type="square"/>
              </v:shape>
            </w:pict>
          </mc:Fallback>
        </mc:AlternateContent>
      </w:r>
      <w:r w:rsidR="00E43CE2" w:rsidRPr="00997E7A">
        <w:rPr>
          <w:b/>
          <w:noProof/>
          <w:sz w:val="22"/>
          <w:szCs w:val="22"/>
          <w:lang w:val="en-US" w:eastAsia="en-US"/>
        </w:rPr>
        <mc:AlternateContent>
          <mc:Choice Requires="wps">
            <w:drawing>
              <wp:anchor distT="45720" distB="45720" distL="114300" distR="114300" simplePos="0" relativeHeight="251698176" behindDoc="0" locked="0" layoutInCell="1" allowOverlap="1" wp14:anchorId="3EE74976" wp14:editId="49F9FCFF">
                <wp:simplePos x="0" y="0"/>
                <wp:positionH relativeFrom="column">
                  <wp:posOffset>-1331595</wp:posOffset>
                </wp:positionH>
                <wp:positionV relativeFrom="paragraph">
                  <wp:posOffset>3166110</wp:posOffset>
                </wp:positionV>
                <wp:extent cx="1866900" cy="502920"/>
                <wp:effectExtent l="0" t="381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66900" cy="502920"/>
                        </a:xfrm>
                        <a:prstGeom prst="rect">
                          <a:avLst/>
                        </a:prstGeom>
                        <a:solidFill>
                          <a:srgbClr val="FFFFFF"/>
                        </a:solidFill>
                        <a:ln w="9525">
                          <a:noFill/>
                          <a:miter lim="800000"/>
                          <a:headEnd/>
                          <a:tailEnd/>
                        </a:ln>
                      </wps:spPr>
                      <wps:txbx>
                        <w:txbxContent>
                          <w:p w14:paraId="0B38B1FE" w14:textId="77777777" w:rsidR="00997E7A" w:rsidRPr="00513439" w:rsidRDefault="00997E7A" w:rsidP="00E43CE2">
                            <w:pPr>
                              <w:rPr>
                                <w:b/>
                              </w:rPr>
                            </w:pPr>
                            <w:r w:rsidRPr="00513439">
                              <w:rPr>
                                <w:b/>
                              </w:rPr>
                              <w:t>B: SPECTROSCOPIC SYSTEMS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04.8pt;margin-top:249.3pt;width:147pt;height:39.6pt;rotation:-90;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" stroked="f">
                <v:textbox>
                  <w:txbxContent>
                    <w:p w14:paraId="0B38B1FE" w14:textId="77777777" w:rsidR="00997E7A" w:rsidRPr="00513439" w:rsidRDefault="00997E7A" w:rsidP="00E43CE2">
                      <w:pPr>
                        <w:rPr>
                          <w:b/>
                        </w:rPr>
                      </w:pPr>
                      <w:r w:rsidRPr="00513439">
                        <w:rPr>
                          <w:b/>
                        </w:rPr>
                        <w:t>B: SPECTROSCOPIC SYSTEMS DEVELOPMENT</w:t>
                      </w:r>
                    </w:p>
                  </w:txbxContent>
                </v:textbox>
                <w10:wrap type="square"/>
              </v:shape>
            </w:pict>
          </mc:Fallback>
        </mc:AlternateContent>
      </w:r>
      <w:r w:rsidR="00E43CE2" w:rsidRPr="00997E7A">
        <w:rPr>
          <w:b/>
          <w:noProof/>
          <w:sz w:val="22"/>
          <w:szCs w:val="22"/>
          <w:lang w:val="en-US" w:eastAsia="en-US"/>
        </w:rPr>
        <mc:AlternateContent>
          <mc:Choice Requires="wps">
            <w:drawing>
              <wp:anchor distT="45720" distB="45720" distL="114300" distR="114300" simplePos="0" relativeHeight="251687936" behindDoc="0" locked="0" layoutInCell="1" allowOverlap="1" wp14:anchorId="166BA745" wp14:editId="3AFCB35F">
                <wp:simplePos x="0" y="0"/>
                <wp:positionH relativeFrom="column">
                  <wp:posOffset>5326380</wp:posOffset>
                </wp:positionH>
                <wp:positionV relativeFrom="paragraph">
                  <wp:posOffset>1226820</wp:posOffset>
                </wp:positionV>
                <wp:extent cx="1112520" cy="739140"/>
                <wp:effectExtent l="0" t="0" r="0" b="381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739140"/>
                        </a:xfrm>
                        <a:prstGeom prst="rect">
                          <a:avLst/>
                        </a:prstGeom>
                        <a:solidFill>
                          <a:srgbClr val="FFFFFF"/>
                        </a:solidFill>
                        <a:ln w="9525">
                          <a:noFill/>
                          <a:miter lim="800000"/>
                          <a:headEnd/>
                          <a:tailEnd/>
                        </a:ln>
                      </wps:spPr>
                      <wps:txbx>
                        <w:txbxContent>
                          <w:p w14:paraId="3F466137" w14:textId="77777777" w:rsidR="00997E7A" w:rsidRPr="003E1687" w:rsidRDefault="00997E7A" w:rsidP="00E43CE2">
                            <w:pPr>
                              <w:rPr>
                                <w:sz w:val="20"/>
                                <w:szCs w:val="20"/>
                              </w:rPr>
                            </w:pPr>
                            <w:r>
                              <w:rPr>
                                <w:sz w:val="20"/>
                                <w:szCs w:val="20"/>
                              </w:rPr>
                              <w:t>C5: Space Science, Astronomy &amp; Remote Sensing.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19.4pt;margin-top:96.6pt;width:87.6pt;height:58.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" stroked="f">
                <v:textbox>
                  <w:txbxContent>
                    <w:p w14:paraId="3F466137" w14:textId="77777777" w:rsidR="00997E7A" w:rsidRPr="003E1687" w:rsidRDefault="00997E7A" w:rsidP="00E43CE2">
                      <w:pPr>
                        <w:rPr>
                          <w:sz w:val="20"/>
                          <w:szCs w:val="20"/>
                        </w:rPr>
                      </w:pPr>
                      <w:r>
                        <w:rPr>
                          <w:sz w:val="20"/>
                          <w:szCs w:val="20"/>
                        </w:rPr>
                        <w:t>C5: Space Science, Astronomy &amp; Remote Sensing.</w:t>
                      </w:r>
                    </w:p>
                  </w:txbxContent>
                </v:textbox>
                <w10:wrap type="square"/>
              </v:shape>
            </w:pict>
          </mc:Fallback>
        </mc:AlternateContent>
      </w:r>
      <w:r w:rsidR="00E43CE2" w:rsidRPr="00997E7A">
        <w:rPr>
          <w:b/>
          <w:noProof/>
          <w:sz w:val="22"/>
          <w:szCs w:val="22"/>
          <w:lang w:val="en-US" w:eastAsia="en-US"/>
        </w:rPr>
        <mc:AlternateContent>
          <mc:Choice Requires="wps">
            <w:drawing>
              <wp:anchor distT="0" distB="0" distL="114300" distR="114300" simplePos="0" relativeHeight="251668480" behindDoc="0" locked="0" layoutInCell="1" allowOverlap="1" wp14:anchorId="0B7A0AEC" wp14:editId="6401B72E">
                <wp:simplePos x="0" y="0"/>
                <wp:positionH relativeFrom="column">
                  <wp:posOffset>5257800</wp:posOffset>
                </wp:positionH>
                <wp:positionV relativeFrom="paragraph">
                  <wp:posOffset>1158240</wp:posOffset>
                </wp:positionV>
                <wp:extent cx="1234440" cy="838200"/>
                <wp:effectExtent l="0" t="0" r="22860" b="19050"/>
                <wp:wrapNone/>
                <wp:docPr id="30" name="Rectangle 30"/>
                <wp:cNvGraphicFramePr/>
                <a:graphic xmlns:a="http://schemas.openxmlformats.org/drawingml/2006/main">
                  <a:graphicData uri="http://schemas.microsoft.com/office/word/2010/wordprocessingShape">
                    <wps:wsp>
                      <wps:cNvSpPr/>
                      <wps:spPr>
                        <a:xfrm>
                          <a:off x="0" y="0"/>
                          <a:ext cx="1234440" cy="8382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6A94633" id="Rectangle 30" o:spid="_x0000_s1026" style="position:absolute;margin-left:414pt;margin-top:91.2pt;width:97.2pt;height:6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" filled="f" strokecolor="red" strokeweight="2pt"/>
            </w:pict>
          </mc:Fallback>
        </mc:AlternateContent>
      </w:r>
      <w:r w:rsidR="00E43CE2" w:rsidRPr="00997E7A">
        <w:rPr>
          <w:b/>
          <w:noProof/>
          <w:sz w:val="22"/>
          <w:szCs w:val="22"/>
          <w:lang w:val="en-US" w:eastAsia="en-US"/>
        </w:rPr>
        <mc:AlternateContent>
          <mc:Choice Requires="wps">
            <w:drawing>
              <wp:anchor distT="0" distB="0" distL="114300" distR="114300" simplePos="0" relativeHeight="251634688" behindDoc="0" locked="0" layoutInCell="1" allowOverlap="1" wp14:anchorId="30DD4970" wp14:editId="34570C7A">
                <wp:simplePos x="0" y="0"/>
                <wp:positionH relativeFrom="column">
                  <wp:posOffset>6294120</wp:posOffset>
                </wp:positionH>
                <wp:positionV relativeFrom="paragraph">
                  <wp:posOffset>5166360</wp:posOffset>
                </wp:positionV>
                <wp:extent cx="1508760" cy="548640"/>
                <wp:effectExtent l="19050" t="76200" r="0" b="22860"/>
                <wp:wrapNone/>
                <wp:docPr id="34" name="Straight Arrow Connector 34"/>
                <wp:cNvGraphicFramePr/>
                <a:graphic xmlns:a="http://schemas.openxmlformats.org/drawingml/2006/main">
                  <a:graphicData uri="http://schemas.microsoft.com/office/word/2010/wordprocessingShape">
                    <wps:wsp>
                      <wps:cNvCnPr/>
                      <wps:spPr>
                        <a:xfrm flipV="1">
                          <a:off x="0" y="0"/>
                          <a:ext cx="1508760" cy="54864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023B29" id="Straight Arrow Connector 34" o:spid="_x0000_s1026" type="#_x0000_t32" style="position:absolute;margin-left:495.6pt;margin-top:406.8pt;width:118.8pt;height:43.2p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" strokecolor="windowText" strokeweight="3pt">
                <v:stroke endarrow="open"/>
              </v:shape>
            </w:pict>
          </mc:Fallback>
        </mc:AlternateContent>
      </w:r>
      <w:r w:rsidR="00E43CE2" w:rsidRPr="00997E7A">
        <w:rPr>
          <w:b/>
          <w:noProof/>
          <w:sz w:val="22"/>
          <w:szCs w:val="22"/>
          <w:lang w:val="en-US" w:eastAsia="en-US"/>
        </w:rPr>
        <mc:AlternateContent>
          <mc:Choice Requires="wps">
            <w:drawing>
              <wp:anchor distT="0" distB="0" distL="114300" distR="114300" simplePos="0" relativeHeight="251621376" behindDoc="0" locked="0" layoutInCell="1" allowOverlap="1" wp14:anchorId="0A868668" wp14:editId="65DEEE57">
                <wp:simplePos x="0" y="0"/>
                <wp:positionH relativeFrom="column">
                  <wp:posOffset>7886700</wp:posOffset>
                </wp:positionH>
                <wp:positionV relativeFrom="paragraph">
                  <wp:posOffset>4312920</wp:posOffset>
                </wp:positionV>
                <wp:extent cx="1348740" cy="845820"/>
                <wp:effectExtent l="0" t="0" r="22860" b="11430"/>
                <wp:wrapNone/>
                <wp:docPr id="24" name="Rectangle 24"/>
                <wp:cNvGraphicFramePr/>
                <a:graphic xmlns:a="http://schemas.openxmlformats.org/drawingml/2006/main">
                  <a:graphicData uri="http://schemas.microsoft.com/office/word/2010/wordprocessingShape">
                    <wps:wsp>
                      <wps:cNvSpPr/>
                      <wps:spPr>
                        <a:xfrm>
                          <a:off x="0" y="0"/>
                          <a:ext cx="1348740" cy="845820"/>
                        </a:xfrm>
                        <a:prstGeom prst="rect">
                          <a:avLst/>
                        </a:prstGeom>
                        <a:solidFill>
                          <a:sysClr val="window" lastClr="FFFFFF">
                            <a:lumMod val="8500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21750919" id="Rectangle 24" o:spid="_x0000_s1026" style="position:absolute;margin-left:621pt;margin-top:339.6pt;width:106.2pt;height:66.6pt;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" fillcolor="#d9d9d9" strokecolor="#385d8a" strokeweight="2pt"/>
            </w:pict>
          </mc:Fallback>
        </mc:AlternateContent>
      </w:r>
      <w:r w:rsidR="00E43CE2" w:rsidRPr="00997E7A">
        <w:rPr>
          <w:b/>
          <w:noProof/>
          <w:sz w:val="22"/>
          <w:szCs w:val="22"/>
          <w:lang w:val="en-US" w:eastAsia="en-US"/>
        </w:rPr>
        <mc:AlternateContent>
          <mc:Choice Requires="wps">
            <w:drawing>
              <wp:anchor distT="0" distB="0" distL="114300" distR="114300" simplePos="0" relativeHeight="251636736" behindDoc="0" locked="0" layoutInCell="1" allowOverlap="1" wp14:anchorId="346A600A" wp14:editId="6FF330B4">
                <wp:simplePos x="0" y="0"/>
                <wp:positionH relativeFrom="column">
                  <wp:posOffset>7772400</wp:posOffset>
                </wp:positionH>
                <wp:positionV relativeFrom="paragraph">
                  <wp:posOffset>4168140</wp:posOffset>
                </wp:positionV>
                <wp:extent cx="1577340" cy="1143000"/>
                <wp:effectExtent l="19050" t="19050" r="22860" b="19050"/>
                <wp:wrapNone/>
                <wp:docPr id="33" name="Rounded Rectangle 33"/>
                <wp:cNvGraphicFramePr/>
                <a:graphic xmlns:a="http://schemas.openxmlformats.org/drawingml/2006/main">
                  <a:graphicData uri="http://schemas.microsoft.com/office/word/2010/wordprocessingShape">
                    <wps:wsp>
                      <wps:cNvSpPr/>
                      <wps:spPr>
                        <a:xfrm>
                          <a:off x="0" y="0"/>
                          <a:ext cx="1577340" cy="1143000"/>
                        </a:xfrm>
                        <a:prstGeom prst="round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356289D4" id="Rounded Rectangle 33" o:spid="_x0000_s1026" style="position:absolute;margin-left:612pt;margin-top:328.2pt;width:124.2pt;height:90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" filled="f" strokecolor="windowText" strokeweight="2.25pt"/>
            </w:pict>
          </mc:Fallback>
        </mc:AlternateContent>
      </w:r>
      <w:r w:rsidR="00E43CE2" w:rsidRPr="00997E7A">
        <w:rPr>
          <w:b/>
          <w:noProof/>
          <w:sz w:val="22"/>
          <w:szCs w:val="22"/>
          <w:lang w:val="en-US" w:eastAsia="en-US"/>
        </w:rPr>
        <mc:AlternateContent>
          <mc:Choice Requires="wps">
            <w:drawing>
              <wp:anchor distT="45720" distB="45720" distL="114300" distR="114300" simplePos="0" relativeHeight="251685888" behindDoc="0" locked="0" layoutInCell="1" allowOverlap="1" wp14:anchorId="5FA057C2" wp14:editId="25539CBF">
                <wp:simplePos x="0" y="0"/>
                <wp:positionH relativeFrom="column">
                  <wp:posOffset>4137660</wp:posOffset>
                </wp:positionH>
                <wp:positionV relativeFrom="paragraph">
                  <wp:posOffset>1206500</wp:posOffset>
                </wp:positionV>
                <wp:extent cx="1021080" cy="410210"/>
                <wp:effectExtent l="0" t="0" r="7620" b="635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410210"/>
                        </a:xfrm>
                        <a:prstGeom prst="rect">
                          <a:avLst/>
                        </a:prstGeom>
                        <a:solidFill>
                          <a:srgbClr val="FFFFFF"/>
                        </a:solidFill>
                        <a:ln w="9525">
                          <a:noFill/>
                          <a:miter lim="800000"/>
                          <a:headEnd/>
                          <a:tailEnd/>
                        </a:ln>
                      </wps:spPr>
                      <wps:txbx>
                        <w:txbxContent>
                          <w:p w14:paraId="15279916" w14:textId="77777777" w:rsidR="00997E7A" w:rsidRPr="003E1687" w:rsidRDefault="00997E7A" w:rsidP="00E43CE2">
                            <w:pPr>
                              <w:rPr>
                                <w:sz w:val="20"/>
                                <w:szCs w:val="20"/>
                              </w:rPr>
                            </w:pPr>
                            <w:r w:rsidRPr="003E1687">
                              <w:rPr>
                                <w:sz w:val="20"/>
                                <w:szCs w:val="20"/>
                              </w:rPr>
                              <w:t>C4: Security &amp; Surveillance.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325.8pt;margin-top:95pt;width:80.4pt;height:32.3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" stroked="f">
                <v:textbox style="mso-fit-shape-to-text:t">
                  <w:txbxContent>
                    <w:p w14:paraId="15279916" w14:textId="77777777" w:rsidR="00997E7A" w:rsidRPr="003E1687" w:rsidRDefault="00997E7A" w:rsidP="00E43CE2">
                      <w:pPr>
                        <w:rPr>
                          <w:sz w:val="20"/>
                          <w:szCs w:val="20"/>
                        </w:rPr>
                      </w:pPr>
                      <w:r w:rsidRPr="003E1687">
                        <w:rPr>
                          <w:sz w:val="20"/>
                          <w:szCs w:val="20"/>
                        </w:rPr>
                        <w:t>C4: Security &amp; Surveillance.</w:t>
                      </w:r>
                    </w:p>
                  </w:txbxContent>
                </v:textbox>
                <w10:wrap type="square"/>
              </v:shape>
            </w:pict>
          </mc:Fallback>
        </mc:AlternateContent>
      </w:r>
      <w:r w:rsidR="00E43CE2" w:rsidRPr="00997E7A">
        <w:rPr>
          <w:b/>
          <w:noProof/>
          <w:sz w:val="22"/>
          <w:szCs w:val="22"/>
          <w:lang w:val="en-US" w:eastAsia="en-US"/>
        </w:rPr>
        <mc:AlternateContent>
          <mc:Choice Requires="wps">
            <w:drawing>
              <wp:anchor distT="45720" distB="45720" distL="114300" distR="114300" simplePos="0" relativeHeight="251694080" behindDoc="0" locked="0" layoutInCell="1" allowOverlap="1" wp14:anchorId="13B11B1D" wp14:editId="0C69E534">
                <wp:simplePos x="0" y="0"/>
                <wp:positionH relativeFrom="column">
                  <wp:posOffset>7894320</wp:posOffset>
                </wp:positionH>
                <wp:positionV relativeFrom="paragraph">
                  <wp:posOffset>1188720</wp:posOffset>
                </wp:positionV>
                <wp:extent cx="891540" cy="502920"/>
                <wp:effectExtent l="0" t="0" r="381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502920"/>
                        </a:xfrm>
                        <a:prstGeom prst="rect">
                          <a:avLst/>
                        </a:prstGeom>
                        <a:solidFill>
                          <a:srgbClr val="FFFFFF"/>
                        </a:solidFill>
                        <a:ln w="9525">
                          <a:noFill/>
                          <a:miter lim="800000"/>
                          <a:headEnd/>
                          <a:tailEnd/>
                        </a:ln>
                      </wps:spPr>
                      <wps:txbx>
                        <w:txbxContent>
                          <w:p w14:paraId="50220243" w14:textId="77777777" w:rsidR="00997E7A" w:rsidRPr="00377AB0" w:rsidRDefault="00997E7A" w:rsidP="00E43CE2">
                            <w:pPr>
                              <w:rPr>
                                <w:sz w:val="20"/>
                                <w:szCs w:val="20"/>
                              </w:rPr>
                            </w:pPr>
                            <w:r w:rsidRPr="00377AB0">
                              <w:rPr>
                                <w:sz w:val="20"/>
                                <w:szCs w:val="20"/>
                              </w:rPr>
                              <w:t>C7: Other Applications</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621.6pt;margin-top:93.6pt;width:70.2pt;height:39.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" stroked="f">
                <v:textbox>
                  <w:txbxContent>
                    <w:p w14:paraId="50220243" w14:textId="77777777" w:rsidR="00997E7A" w:rsidRPr="00377AB0" w:rsidRDefault="00997E7A" w:rsidP="00E43CE2">
                      <w:pPr>
                        <w:rPr>
                          <w:sz w:val="20"/>
                          <w:szCs w:val="20"/>
                        </w:rPr>
                      </w:pPr>
                      <w:r w:rsidRPr="00377AB0">
                        <w:rPr>
                          <w:sz w:val="20"/>
                          <w:szCs w:val="20"/>
                        </w:rPr>
                        <w:t>C7: Other Applications</w:t>
                      </w:r>
                      <w:r>
                        <w:rPr>
                          <w:sz w:val="20"/>
                          <w:szCs w:val="20"/>
                        </w:rPr>
                        <w:t>.</w:t>
                      </w:r>
                    </w:p>
                  </w:txbxContent>
                </v:textbox>
                <w10:wrap type="square"/>
              </v:shape>
            </w:pict>
          </mc:Fallback>
        </mc:AlternateContent>
      </w:r>
      <w:r w:rsidR="00E43CE2" w:rsidRPr="00997E7A">
        <w:rPr>
          <w:b/>
          <w:noProof/>
          <w:sz w:val="22"/>
          <w:szCs w:val="22"/>
          <w:lang w:val="en-US" w:eastAsia="en-US"/>
        </w:rPr>
        <mc:AlternateContent>
          <mc:Choice Requires="wps">
            <w:drawing>
              <wp:anchor distT="0" distB="0" distL="114300" distR="114300" simplePos="0" relativeHeight="251666432" behindDoc="0" locked="0" layoutInCell="1" allowOverlap="1" wp14:anchorId="558AC22C" wp14:editId="4747FA5C">
                <wp:simplePos x="0" y="0"/>
                <wp:positionH relativeFrom="column">
                  <wp:posOffset>4015740</wp:posOffset>
                </wp:positionH>
                <wp:positionV relativeFrom="paragraph">
                  <wp:posOffset>1158240</wp:posOffset>
                </wp:positionV>
                <wp:extent cx="1234440" cy="830580"/>
                <wp:effectExtent l="0" t="0" r="22860" b="26670"/>
                <wp:wrapNone/>
                <wp:docPr id="27" name="Rectangle 27"/>
                <wp:cNvGraphicFramePr/>
                <a:graphic xmlns:a="http://schemas.openxmlformats.org/drawingml/2006/main">
                  <a:graphicData uri="http://schemas.microsoft.com/office/word/2010/wordprocessingShape">
                    <wps:wsp>
                      <wps:cNvSpPr/>
                      <wps:spPr>
                        <a:xfrm>
                          <a:off x="0" y="0"/>
                          <a:ext cx="1234440" cy="83058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75F6103" id="Rectangle 27" o:spid="_x0000_s1026" style="position:absolute;margin-left:316.2pt;margin-top:91.2pt;width:97.2pt;height:65.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" filled="f" strokecolor="red" strokeweight="2pt"/>
            </w:pict>
          </mc:Fallback>
        </mc:AlternateContent>
      </w:r>
      <w:r w:rsidR="00E43CE2" w:rsidRPr="00997E7A">
        <w:rPr>
          <w:b/>
          <w:noProof/>
          <w:sz w:val="22"/>
          <w:szCs w:val="22"/>
          <w:lang w:val="en-US" w:eastAsia="en-US"/>
        </w:rPr>
        <mc:AlternateContent>
          <mc:Choice Requires="wps">
            <w:drawing>
              <wp:anchor distT="0" distB="0" distL="114300" distR="114300" simplePos="0" relativeHeight="251674624" behindDoc="0" locked="0" layoutInCell="1" allowOverlap="1" wp14:anchorId="2F5C763C" wp14:editId="0930BB56">
                <wp:simplePos x="0" y="0"/>
                <wp:positionH relativeFrom="column">
                  <wp:posOffset>7719060</wp:posOffset>
                </wp:positionH>
                <wp:positionV relativeFrom="paragraph">
                  <wp:posOffset>1158240</wp:posOffset>
                </wp:positionV>
                <wp:extent cx="1234440" cy="830580"/>
                <wp:effectExtent l="0" t="0" r="22860" b="26670"/>
                <wp:wrapNone/>
                <wp:docPr id="39" name="Rectangle 39"/>
                <wp:cNvGraphicFramePr/>
                <a:graphic xmlns:a="http://schemas.openxmlformats.org/drawingml/2006/main">
                  <a:graphicData uri="http://schemas.microsoft.com/office/word/2010/wordprocessingShape">
                    <wps:wsp>
                      <wps:cNvSpPr/>
                      <wps:spPr>
                        <a:xfrm>
                          <a:off x="0" y="0"/>
                          <a:ext cx="1234440" cy="83058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9F1F7C1" id="Rectangle 39" o:spid="_x0000_s1026" style="position:absolute;margin-left:607.8pt;margin-top:91.2pt;width:97.2pt;height:65.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" filled="f" strokecolor="red" strokeweight="2pt"/>
            </w:pict>
          </mc:Fallback>
        </mc:AlternateContent>
      </w:r>
      <w:r w:rsidR="00E43CE2" w:rsidRPr="00997E7A">
        <w:rPr>
          <w:b/>
          <w:noProof/>
          <w:sz w:val="22"/>
          <w:szCs w:val="22"/>
          <w:lang w:val="en-US" w:eastAsia="en-US"/>
        </w:rPr>
        <mc:AlternateContent>
          <mc:Choice Requires="wps">
            <w:drawing>
              <wp:anchor distT="0" distB="0" distL="114300" distR="114300" simplePos="0" relativeHeight="251671552" behindDoc="0" locked="0" layoutInCell="1" allowOverlap="1" wp14:anchorId="2D8F760F" wp14:editId="73B0F08B">
                <wp:simplePos x="0" y="0"/>
                <wp:positionH relativeFrom="column">
                  <wp:posOffset>6477000</wp:posOffset>
                </wp:positionH>
                <wp:positionV relativeFrom="paragraph">
                  <wp:posOffset>1158240</wp:posOffset>
                </wp:positionV>
                <wp:extent cx="1234440" cy="830580"/>
                <wp:effectExtent l="0" t="0" r="22860" b="26670"/>
                <wp:wrapNone/>
                <wp:docPr id="38" name="Rectangle 38"/>
                <wp:cNvGraphicFramePr/>
                <a:graphic xmlns:a="http://schemas.openxmlformats.org/drawingml/2006/main">
                  <a:graphicData uri="http://schemas.microsoft.com/office/word/2010/wordprocessingShape">
                    <wps:wsp>
                      <wps:cNvSpPr/>
                      <wps:spPr>
                        <a:xfrm>
                          <a:off x="0" y="0"/>
                          <a:ext cx="1234440" cy="83058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A7287F5" id="Rectangle 38" o:spid="_x0000_s1026" style="position:absolute;margin-left:510pt;margin-top:91.2pt;width:97.2pt;height:65.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" filled="f" strokecolor="red" strokeweight="2pt"/>
            </w:pict>
          </mc:Fallback>
        </mc:AlternateContent>
      </w:r>
      <w:r w:rsidR="00E43CE2" w:rsidRPr="00997E7A">
        <w:rPr>
          <w:b/>
          <w:noProof/>
          <w:sz w:val="22"/>
          <w:szCs w:val="22"/>
          <w:lang w:val="en-US" w:eastAsia="en-US"/>
        </w:rPr>
        <mc:AlternateContent>
          <mc:Choice Requires="wps">
            <w:drawing>
              <wp:anchor distT="45720" distB="45720" distL="114300" distR="114300" simplePos="0" relativeHeight="251691008" behindDoc="0" locked="0" layoutInCell="1" allowOverlap="1" wp14:anchorId="6608EF31" wp14:editId="7FCD1DD0">
                <wp:simplePos x="0" y="0"/>
                <wp:positionH relativeFrom="column">
                  <wp:posOffset>6530340</wp:posOffset>
                </wp:positionH>
                <wp:positionV relativeFrom="paragraph">
                  <wp:posOffset>1188720</wp:posOffset>
                </wp:positionV>
                <wp:extent cx="1165860" cy="617220"/>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617220"/>
                        </a:xfrm>
                        <a:prstGeom prst="rect">
                          <a:avLst/>
                        </a:prstGeom>
                        <a:solidFill>
                          <a:srgbClr val="FFFFFF"/>
                        </a:solidFill>
                        <a:ln w="9525">
                          <a:noFill/>
                          <a:miter lim="800000"/>
                          <a:headEnd/>
                          <a:tailEnd/>
                        </a:ln>
                      </wps:spPr>
                      <wps:txbx>
                        <w:txbxContent>
                          <w:p w14:paraId="5F723977" w14:textId="77777777" w:rsidR="00997E7A" w:rsidRDefault="00997E7A" w:rsidP="00E43CE2">
                            <w:r w:rsidRPr="003E1687">
                              <w:rPr>
                                <w:sz w:val="20"/>
                                <w:szCs w:val="20"/>
                              </w:rPr>
                              <w:t>C6: Communications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514.2pt;margin-top:93.6pt;width:91.8pt;height:48.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" stroked="f">
                <v:textbox>
                  <w:txbxContent>
                    <w:p w14:paraId="5F723977" w14:textId="77777777" w:rsidR="00997E7A" w:rsidRDefault="00997E7A" w:rsidP="00E43CE2">
                      <w:r w:rsidRPr="003E1687">
                        <w:rPr>
                          <w:sz w:val="20"/>
                          <w:szCs w:val="20"/>
                        </w:rPr>
                        <w:t>C6: Communications</w:t>
                      </w:r>
                      <w:r>
                        <w:t>.</w:t>
                      </w:r>
                    </w:p>
                  </w:txbxContent>
                </v:textbox>
                <w10:wrap type="square"/>
              </v:shape>
            </w:pict>
          </mc:Fallback>
        </mc:AlternateContent>
      </w:r>
      <w:r w:rsidR="00E43CE2" w:rsidRPr="00997E7A">
        <w:rPr>
          <w:b/>
          <w:noProof/>
          <w:sz w:val="22"/>
          <w:szCs w:val="22"/>
          <w:lang w:val="en-US" w:eastAsia="en-US"/>
        </w:rPr>
        <mc:AlternateContent>
          <mc:Choice Requires="wps">
            <w:drawing>
              <wp:anchor distT="45720" distB="45720" distL="114300" distR="114300" simplePos="0" relativeHeight="251682816" behindDoc="0" locked="0" layoutInCell="1" allowOverlap="1" wp14:anchorId="7AFDADCB" wp14:editId="7101410D">
                <wp:simplePos x="0" y="0"/>
                <wp:positionH relativeFrom="column">
                  <wp:posOffset>2827020</wp:posOffset>
                </wp:positionH>
                <wp:positionV relativeFrom="paragraph">
                  <wp:posOffset>1203960</wp:posOffset>
                </wp:positionV>
                <wp:extent cx="1112520" cy="693420"/>
                <wp:effectExtent l="0" t="0" r="0"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693420"/>
                        </a:xfrm>
                        <a:prstGeom prst="rect">
                          <a:avLst/>
                        </a:prstGeom>
                        <a:solidFill>
                          <a:srgbClr val="FFFFFF"/>
                        </a:solidFill>
                        <a:ln w="9525">
                          <a:noFill/>
                          <a:miter lim="800000"/>
                          <a:headEnd/>
                          <a:tailEnd/>
                        </a:ln>
                      </wps:spPr>
                      <wps:txbx>
                        <w:txbxContent>
                          <w:p w14:paraId="4EDBD93F" w14:textId="77777777" w:rsidR="00997E7A" w:rsidRPr="003E1687" w:rsidRDefault="00997E7A" w:rsidP="00E43CE2">
                            <w:pPr>
                              <w:rPr>
                                <w:sz w:val="20"/>
                                <w:szCs w:val="20"/>
                              </w:rPr>
                            </w:pPr>
                            <w:r w:rsidRPr="003E1687">
                              <w:rPr>
                                <w:sz w:val="20"/>
                                <w:szCs w:val="20"/>
                              </w:rPr>
                              <w:t>C3: Clinical &amp; Biological.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22.6pt;margin-top:94.8pt;width:87.6pt;height:54.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" stroked="f">
                <v:textbox>
                  <w:txbxContent>
                    <w:p w14:paraId="4EDBD93F" w14:textId="77777777" w:rsidR="00997E7A" w:rsidRPr="003E1687" w:rsidRDefault="00997E7A" w:rsidP="00E43CE2">
                      <w:pPr>
                        <w:rPr>
                          <w:sz w:val="20"/>
                          <w:szCs w:val="20"/>
                        </w:rPr>
                      </w:pPr>
                      <w:r w:rsidRPr="003E1687">
                        <w:rPr>
                          <w:sz w:val="20"/>
                          <w:szCs w:val="20"/>
                        </w:rPr>
                        <w:t>C3: Clinical &amp; Biological.</w:t>
                      </w:r>
                    </w:p>
                  </w:txbxContent>
                </v:textbox>
                <w10:wrap type="square"/>
              </v:shape>
            </w:pict>
          </mc:Fallback>
        </mc:AlternateContent>
      </w:r>
      <w:r w:rsidR="00E43CE2" w:rsidRPr="00997E7A">
        <w:rPr>
          <w:b/>
          <w:noProof/>
          <w:sz w:val="22"/>
          <w:szCs w:val="22"/>
          <w:lang w:val="en-US" w:eastAsia="en-US"/>
        </w:rPr>
        <mc:AlternateContent>
          <mc:Choice Requires="wps">
            <w:drawing>
              <wp:anchor distT="45720" distB="45720" distL="114300" distR="114300" simplePos="0" relativeHeight="251677696" behindDoc="0" locked="0" layoutInCell="1" allowOverlap="1" wp14:anchorId="582976BF" wp14:editId="49BD744C">
                <wp:simplePos x="0" y="0"/>
                <wp:positionH relativeFrom="column">
                  <wp:posOffset>365760</wp:posOffset>
                </wp:positionH>
                <wp:positionV relativeFrom="paragraph">
                  <wp:posOffset>1181100</wp:posOffset>
                </wp:positionV>
                <wp:extent cx="1150620" cy="777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777240"/>
                        </a:xfrm>
                        <a:prstGeom prst="rect">
                          <a:avLst/>
                        </a:prstGeom>
                        <a:solidFill>
                          <a:srgbClr val="FFFFFF"/>
                        </a:solidFill>
                        <a:ln w="9525">
                          <a:noFill/>
                          <a:miter lim="800000"/>
                          <a:headEnd/>
                          <a:tailEnd/>
                        </a:ln>
                      </wps:spPr>
                      <wps:txbx>
                        <w:txbxContent>
                          <w:p w14:paraId="612FBE54" w14:textId="77777777" w:rsidR="00997E7A" w:rsidRPr="003E1687" w:rsidRDefault="00997E7A" w:rsidP="00E43CE2">
                            <w:pPr>
                              <w:rPr>
                                <w:sz w:val="20"/>
                                <w:szCs w:val="20"/>
                              </w:rPr>
                            </w:pPr>
                            <w:r w:rsidRPr="003E1687">
                              <w:rPr>
                                <w:sz w:val="20"/>
                                <w:szCs w:val="20"/>
                              </w:rPr>
                              <w:t>C1: Condensed Matter Science, Quantum Info Processing.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8.8pt;margin-top:93pt;width:90.6pt;height:61.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" stroked="f">
                <v:textbox>
                  <w:txbxContent>
                    <w:p w14:paraId="612FBE54" w14:textId="77777777" w:rsidR="00997E7A" w:rsidRPr="003E1687" w:rsidRDefault="00997E7A" w:rsidP="00E43CE2">
                      <w:pPr>
                        <w:rPr>
                          <w:sz w:val="20"/>
                          <w:szCs w:val="20"/>
                        </w:rPr>
                      </w:pPr>
                      <w:r w:rsidRPr="003E1687">
                        <w:rPr>
                          <w:sz w:val="20"/>
                          <w:szCs w:val="20"/>
                        </w:rPr>
                        <w:t>C1: Condensed Matter Science, Quantum Info Processing.</w:t>
                      </w:r>
                    </w:p>
                  </w:txbxContent>
                </v:textbox>
                <w10:wrap type="square"/>
              </v:shape>
            </w:pict>
          </mc:Fallback>
        </mc:AlternateContent>
      </w:r>
      <w:r w:rsidR="00E43CE2" w:rsidRPr="00997E7A">
        <w:rPr>
          <w:b/>
          <w:noProof/>
          <w:sz w:val="22"/>
          <w:szCs w:val="22"/>
          <w:lang w:val="en-US" w:eastAsia="en-US"/>
        </w:rPr>
        <mc:AlternateContent>
          <mc:Choice Requires="wps">
            <w:drawing>
              <wp:anchor distT="0" distB="0" distL="114300" distR="114300" simplePos="0" relativeHeight="251663360" behindDoc="0" locked="0" layoutInCell="1" allowOverlap="1" wp14:anchorId="04236B91" wp14:editId="5DE258FD">
                <wp:simplePos x="0" y="0"/>
                <wp:positionH relativeFrom="column">
                  <wp:posOffset>2781300</wp:posOffset>
                </wp:positionH>
                <wp:positionV relativeFrom="paragraph">
                  <wp:posOffset>1158240</wp:posOffset>
                </wp:positionV>
                <wp:extent cx="1234440" cy="838200"/>
                <wp:effectExtent l="0" t="0" r="22860" b="19050"/>
                <wp:wrapNone/>
                <wp:docPr id="13" name="Rectangle 13"/>
                <wp:cNvGraphicFramePr/>
                <a:graphic xmlns:a="http://schemas.openxmlformats.org/drawingml/2006/main">
                  <a:graphicData uri="http://schemas.microsoft.com/office/word/2010/wordprocessingShape">
                    <wps:wsp>
                      <wps:cNvSpPr/>
                      <wps:spPr>
                        <a:xfrm>
                          <a:off x="0" y="0"/>
                          <a:ext cx="1234440" cy="8382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C669626" id="Rectangle 13" o:spid="_x0000_s1026" style="position:absolute;margin-left:219pt;margin-top:91.2pt;width:97.2pt;height:6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" filled="f" strokecolor="red" strokeweight="2pt"/>
            </w:pict>
          </mc:Fallback>
        </mc:AlternateContent>
      </w:r>
      <w:r w:rsidR="00E43CE2" w:rsidRPr="00997E7A">
        <w:rPr>
          <w:b/>
          <w:noProof/>
          <w:sz w:val="22"/>
          <w:szCs w:val="22"/>
          <w:lang w:val="en-US" w:eastAsia="en-US"/>
        </w:rPr>
        <mc:AlternateContent>
          <mc:Choice Requires="wps">
            <w:drawing>
              <wp:anchor distT="0" distB="0" distL="114300" distR="114300" simplePos="0" relativeHeight="251657216" behindDoc="0" locked="0" layoutInCell="1" allowOverlap="1" wp14:anchorId="4F7CCE68" wp14:editId="02074639">
                <wp:simplePos x="0" y="0"/>
                <wp:positionH relativeFrom="column">
                  <wp:posOffset>304800</wp:posOffset>
                </wp:positionH>
                <wp:positionV relativeFrom="paragraph">
                  <wp:posOffset>1165860</wp:posOffset>
                </wp:positionV>
                <wp:extent cx="1234440" cy="830580"/>
                <wp:effectExtent l="0" t="0" r="22860" b="26670"/>
                <wp:wrapNone/>
                <wp:docPr id="8" name="Rectangle 8"/>
                <wp:cNvGraphicFramePr/>
                <a:graphic xmlns:a="http://schemas.openxmlformats.org/drawingml/2006/main">
                  <a:graphicData uri="http://schemas.microsoft.com/office/word/2010/wordprocessingShape">
                    <wps:wsp>
                      <wps:cNvSpPr/>
                      <wps:spPr>
                        <a:xfrm>
                          <a:off x="0" y="0"/>
                          <a:ext cx="1234440" cy="83058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8E9EE58" id="Rectangle 8" o:spid="_x0000_s1026" style="position:absolute;margin-left:24pt;margin-top:91.8pt;width:97.2pt;height:65.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" filled="f" strokecolor="red" strokeweight="2pt"/>
            </w:pict>
          </mc:Fallback>
        </mc:AlternateContent>
      </w:r>
      <w:r w:rsidR="00E43CE2" w:rsidRPr="00997E7A">
        <w:rPr>
          <w:b/>
          <w:noProof/>
          <w:sz w:val="22"/>
          <w:szCs w:val="22"/>
          <w:lang w:val="en-US" w:eastAsia="en-US"/>
        </w:rPr>
        <mc:AlternateContent>
          <mc:Choice Requires="wps">
            <w:drawing>
              <wp:anchor distT="0" distB="0" distL="114300" distR="114300" simplePos="0" relativeHeight="251660288" behindDoc="0" locked="0" layoutInCell="1" allowOverlap="1" wp14:anchorId="6C1DB566" wp14:editId="4AC4E8D7">
                <wp:simplePos x="0" y="0"/>
                <wp:positionH relativeFrom="column">
                  <wp:posOffset>1539240</wp:posOffset>
                </wp:positionH>
                <wp:positionV relativeFrom="paragraph">
                  <wp:posOffset>1158240</wp:posOffset>
                </wp:positionV>
                <wp:extent cx="1234440" cy="838200"/>
                <wp:effectExtent l="0" t="0" r="22860" b="19050"/>
                <wp:wrapNone/>
                <wp:docPr id="11" name="Rectangle 11"/>
                <wp:cNvGraphicFramePr/>
                <a:graphic xmlns:a="http://schemas.openxmlformats.org/drawingml/2006/main">
                  <a:graphicData uri="http://schemas.microsoft.com/office/word/2010/wordprocessingShape">
                    <wps:wsp>
                      <wps:cNvSpPr/>
                      <wps:spPr>
                        <a:xfrm>
                          <a:off x="0" y="0"/>
                          <a:ext cx="1234440" cy="8382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3653B0C" id="Rectangle 11" o:spid="_x0000_s1026" style="position:absolute;margin-left:121.2pt;margin-top:91.2pt;width:97.2pt;height:6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" filled="f" strokecolor="red" strokeweight="2pt"/>
            </w:pict>
          </mc:Fallback>
        </mc:AlternateContent>
      </w:r>
      <w:r w:rsidR="00E43CE2" w:rsidRPr="00997E7A">
        <w:rPr>
          <w:b/>
          <w:noProof/>
          <w:sz w:val="22"/>
          <w:szCs w:val="22"/>
          <w:lang w:val="en-US" w:eastAsia="en-US"/>
        </w:rPr>
        <mc:AlternateContent>
          <mc:Choice Requires="wps">
            <w:drawing>
              <wp:anchor distT="0" distB="0" distL="114300" distR="114300" simplePos="0" relativeHeight="251627520" behindDoc="0" locked="0" layoutInCell="1" allowOverlap="1" wp14:anchorId="7F256854" wp14:editId="592051C1">
                <wp:simplePos x="0" y="0"/>
                <wp:positionH relativeFrom="column">
                  <wp:posOffset>121920</wp:posOffset>
                </wp:positionH>
                <wp:positionV relativeFrom="paragraph">
                  <wp:posOffset>975360</wp:posOffset>
                </wp:positionV>
                <wp:extent cx="8999220" cy="1120140"/>
                <wp:effectExtent l="19050" t="19050" r="11430" b="22860"/>
                <wp:wrapNone/>
                <wp:docPr id="29" name="Rounded Rectangle 29"/>
                <wp:cNvGraphicFramePr/>
                <a:graphic xmlns:a="http://schemas.openxmlformats.org/drawingml/2006/main">
                  <a:graphicData uri="http://schemas.microsoft.com/office/word/2010/wordprocessingShape">
                    <wps:wsp>
                      <wps:cNvSpPr/>
                      <wps:spPr>
                        <a:xfrm>
                          <a:off x="0" y="0"/>
                          <a:ext cx="8999220" cy="1120140"/>
                        </a:xfrm>
                        <a:prstGeom prst="round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83E429E" id="Rounded Rectangle 29" o:spid="_x0000_s1026" style="position:absolute;margin-left:9.6pt;margin-top:76.8pt;width:708.6pt;height:88.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" filled="f" strokecolor="windowText" strokeweight="2.25pt"/>
            </w:pict>
          </mc:Fallback>
        </mc:AlternateContent>
      </w:r>
      <w:r w:rsidR="00E43CE2" w:rsidRPr="00997E7A">
        <w:rPr>
          <w:b/>
          <w:noProof/>
          <w:sz w:val="22"/>
          <w:szCs w:val="22"/>
          <w:lang w:val="en-US" w:eastAsia="en-US"/>
        </w:rPr>
        <mc:AlternateContent>
          <mc:Choice Requires="wps">
            <w:drawing>
              <wp:anchor distT="0" distB="0" distL="114300" distR="114300" simplePos="0" relativeHeight="251642880" behindDoc="0" locked="0" layoutInCell="1" allowOverlap="1" wp14:anchorId="47ED410A" wp14:editId="73E4F3FF">
                <wp:simplePos x="0" y="0"/>
                <wp:positionH relativeFrom="column">
                  <wp:posOffset>5074920</wp:posOffset>
                </wp:positionH>
                <wp:positionV relativeFrom="paragraph">
                  <wp:posOffset>2080260</wp:posOffset>
                </wp:positionV>
                <wp:extent cx="22860" cy="3063240"/>
                <wp:effectExtent l="57150" t="38100" r="72390" b="3810"/>
                <wp:wrapNone/>
                <wp:docPr id="36" name="Straight Arrow Connector 36"/>
                <wp:cNvGraphicFramePr/>
                <a:graphic xmlns:a="http://schemas.openxmlformats.org/drawingml/2006/main">
                  <a:graphicData uri="http://schemas.microsoft.com/office/word/2010/wordprocessingShape">
                    <wps:wsp>
                      <wps:cNvCnPr/>
                      <wps:spPr>
                        <a:xfrm flipH="1" flipV="1">
                          <a:off x="0" y="0"/>
                          <a:ext cx="22860" cy="3063240"/>
                        </a:xfrm>
                        <a:prstGeom prst="straightConnector1">
                          <a:avLst/>
                        </a:prstGeom>
                        <a:noFill/>
                        <a:ln w="381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w15="http://schemas.microsoft.com/office/word/2012/wordml">
            <w:pict>
              <v:shape w14:anchorId="074F3F46" id="Straight Arrow Connector 36" o:spid="_x0000_s1026" type="#_x0000_t32" style="position:absolute;margin-left:399.6pt;margin-top:163.8pt;width:1.8pt;height:241.2pt;flip:x y;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" strokecolor="windowText" strokeweight="3pt">
                <v:stroke endarrow="open"/>
              </v:shape>
            </w:pict>
          </mc:Fallback>
        </mc:AlternateContent>
      </w:r>
      <w:r w:rsidR="00E43CE2" w:rsidRPr="00997E7A">
        <w:rPr>
          <w:b/>
          <w:noProof/>
          <w:sz w:val="22"/>
          <w:szCs w:val="22"/>
          <w:lang w:val="en-US" w:eastAsia="en-US"/>
        </w:rPr>
        <mc:AlternateContent>
          <mc:Choice Requires="wps">
            <w:drawing>
              <wp:anchor distT="0" distB="0" distL="114300" distR="114300" simplePos="0" relativeHeight="251639808" behindDoc="0" locked="0" layoutInCell="1" allowOverlap="1" wp14:anchorId="317175E6" wp14:editId="68C4C08F">
                <wp:simplePos x="0" y="0"/>
                <wp:positionH relativeFrom="column">
                  <wp:posOffset>2994660</wp:posOffset>
                </wp:positionH>
                <wp:positionV relativeFrom="paragraph">
                  <wp:posOffset>2080260</wp:posOffset>
                </wp:positionV>
                <wp:extent cx="1097280" cy="845820"/>
                <wp:effectExtent l="19050" t="38100" r="45720" b="30480"/>
                <wp:wrapNone/>
                <wp:docPr id="35" name="Straight Arrow Connector 35"/>
                <wp:cNvGraphicFramePr/>
                <a:graphic xmlns:a="http://schemas.openxmlformats.org/drawingml/2006/main">
                  <a:graphicData uri="http://schemas.microsoft.com/office/word/2010/wordprocessingShape">
                    <wps:wsp>
                      <wps:cNvCnPr/>
                      <wps:spPr>
                        <a:xfrm flipV="1">
                          <a:off x="0" y="0"/>
                          <a:ext cx="1097280" cy="84582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26C459" id="Straight Arrow Connector 35" o:spid="_x0000_s1026" type="#_x0000_t32" style="position:absolute;margin-left:235.8pt;margin-top:163.8pt;width:86.4pt;height:66.6p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" strokecolor="windowText" strokeweight="3pt">
                <v:stroke endarrow="open"/>
              </v:shape>
            </w:pict>
          </mc:Fallback>
        </mc:AlternateContent>
      </w:r>
      <w:r w:rsidR="00E43CE2" w:rsidRPr="00997E7A">
        <w:rPr>
          <w:b/>
          <w:noProof/>
          <w:sz w:val="22"/>
          <w:szCs w:val="22"/>
          <w:lang w:val="en-US" w:eastAsia="en-US"/>
        </w:rPr>
        <mc:AlternateContent>
          <mc:Choice Requires="wps">
            <w:drawing>
              <wp:anchor distT="0" distB="0" distL="114300" distR="114300" simplePos="0" relativeHeight="251619328" behindDoc="0" locked="0" layoutInCell="1" allowOverlap="1" wp14:anchorId="5F1C1D24" wp14:editId="5496DD32">
                <wp:simplePos x="0" y="0"/>
                <wp:positionH relativeFrom="column">
                  <wp:posOffset>-22860</wp:posOffset>
                </wp:positionH>
                <wp:positionV relativeFrom="paragraph">
                  <wp:posOffset>4709160</wp:posOffset>
                </wp:positionV>
                <wp:extent cx="8001000" cy="0"/>
                <wp:effectExtent l="0" t="19050" r="0" b="19050"/>
                <wp:wrapNone/>
                <wp:docPr id="25" name="Straight Connector 25"/>
                <wp:cNvGraphicFramePr/>
                <a:graphic xmlns:a="http://schemas.openxmlformats.org/drawingml/2006/main">
                  <a:graphicData uri="http://schemas.microsoft.com/office/word/2010/wordprocessingShape">
                    <wps:wsp>
                      <wps:cNvCnPr/>
                      <wps:spPr>
                        <a:xfrm>
                          <a:off x="0" y="0"/>
                          <a:ext cx="8001000" cy="0"/>
                        </a:xfrm>
                        <a:prstGeom prst="line">
                          <a:avLst/>
                        </a:prstGeom>
                        <a:noFill/>
                        <a:ln w="38100" cap="flat" cmpd="sng" algn="ctr">
                          <a:solidFill>
                            <a:sysClr val="windowText" lastClr="000000"/>
                          </a:solidFill>
                          <a:prstDash val="lgDash"/>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3BA8EC8" id="Straight Connector 25"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370.8pt" to="628.2pt,3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" strokecolor="windowText" strokeweight="3pt">
                <v:stroke dashstyle="longDash"/>
              </v:line>
            </w:pict>
          </mc:Fallback>
        </mc:AlternateContent>
      </w:r>
      <w:r w:rsidR="00E43CE2" w:rsidRPr="00997E7A">
        <w:rPr>
          <w:b/>
          <w:noProof/>
          <w:sz w:val="22"/>
          <w:szCs w:val="22"/>
          <w:lang w:val="en-US" w:eastAsia="en-US"/>
        </w:rPr>
        <mc:AlternateContent>
          <mc:Choice Requires="wps">
            <w:drawing>
              <wp:anchor distT="0" distB="0" distL="114300" distR="114300" simplePos="0" relativeHeight="251632640" behindDoc="0" locked="0" layoutInCell="1" allowOverlap="1" wp14:anchorId="3AB0AF51" wp14:editId="27427C56">
                <wp:simplePos x="0" y="0"/>
                <wp:positionH relativeFrom="column">
                  <wp:posOffset>342900</wp:posOffset>
                </wp:positionH>
                <wp:positionV relativeFrom="paragraph">
                  <wp:posOffset>5143500</wp:posOffset>
                </wp:positionV>
                <wp:extent cx="5943600" cy="1280160"/>
                <wp:effectExtent l="19050" t="19050" r="19050" b="15240"/>
                <wp:wrapNone/>
                <wp:docPr id="32" name="Rounded Rectangle 32"/>
                <wp:cNvGraphicFramePr/>
                <a:graphic xmlns:a="http://schemas.openxmlformats.org/drawingml/2006/main">
                  <a:graphicData uri="http://schemas.microsoft.com/office/word/2010/wordprocessingShape">
                    <wps:wsp>
                      <wps:cNvSpPr/>
                      <wps:spPr>
                        <a:xfrm>
                          <a:off x="0" y="0"/>
                          <a:ext cx="5943600" cy="1280160"/>
                        </a:xfrm>
                        <a:prstGeom prst="round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87D98C4" id="Rounded Rectangle 32" o:spid="_x0000_s1026" style="position:absolute;margin-left:27pt;margin-top:405pt;width:468pt;height:100.8pt;z-index:251632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" filled="f" strokecolor="windowText" strokeweight="2.25pt"/>
            </w:pict>
          </mc:Fallback>
        </mc:AlternateContent>
      </w:r>
      <w:r w:rsidR="00E43CE2" w:rsidRPr="00997E7A">
        <w:rPr>
          <w:b/>
          <w:noProof/>
          <w:sz w:val="22"/>
          <w:szCs w:val="22"/>
          <w:lang w:val="en-US" w:eastAsia="en-US"/>
        </w:rPr>
        <mc:AlternateContent>
          <mc:Choice Requires="wps">
            <w:drawing>
              <wp:anchor distT="0" distB="0" distL="114300" distR="114300" simplePos="0" relativeHeight="251624448" behindDoc="0" locked="0" layoutInCell="1" allowOverlap="1" wp14:anchorId="3CA8B4C7" wp14:editId="2F2BFF59">
                <wp:simplePos x="0" y="0"/>
                <wp:positionH relativeFrom="column">
                  <wp:posOffset>2811780</wp:posOffset>
                </wp:positionH>
                <wp:positionV relativeFrom="paragraph">
                  <wp:posOffset>3931920</wp:posOffset>
                </wp:positionV>
                <wp:extent cx="22860" cy="1211580"/>
                <wp:effectExtent l="57150" t="38100" r="72390" b="7620"/>
                <wp:wrapNone/>
                <wp:docPr id="28" name="Straight Arrow Connector 28"/>
                <wp:cNvGraphicFramePr/>
                <a:graphic xmlns:a="http://schemas.openxmlformats.org/drawingml/2006/main">
                  <a:graphicData uri="http://schemas.microsoft.com/office/word/2010/wordprocessingShape">
                    <wps:wsp>
                      <wps:cNvCnPr/>
                      <wps:spPr>
                        <a:xfrm flipH="1" flipV="1">
                          <a:off x="0" y="0"/>
                          <a:ext cx="22860" cy="1211580"/>
                        </a:xfrm>
                        <a:prstGeom prst="straightConnector1">
                          <a:avLst/>
                        </a:prstGeom>
                        <a:noFill/>
                        <a:ln w="381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w15="http://schemas.microsoft.com/office/word/2012/wordml">
            <w:pict>
              <v:shape w14:anchorId="53DCFACB" id="Straight Arrow Connector 28" o:spid="_x0000_s1026" type="#_x0000_t32" style="position:absolute;margin-left:221.4pt;margin-top:309.6pt;width:1.8pt;height:95.4pt;flip:x y;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" strokecolor="windowText" strokeweight="3pt">
                <v:stroke endarrow="open"/>
              </v:shape>
            </w:pict>
          </mc:Fallback>
        </mc:AlternateContent>
      </w:r>
      <w:r w:rsidR="00E43CE2" w:rsidRPr="00997E7A">
        <w:rPr>
          <w:b/>
          <w:noProof/>
          <w:sz w:val="22"/>
          <w:szCs w:val="22"/>
          <w:lang w:val="en-US" w:eastAsia="en-US"/>
        </w:rPr>
        <mc:AlternateContent>
          <mc:Choice Requires="wps">
            <w:drawing>
              <wp:anchor distT="0" distB="0" distL="114300" distR="114300" simplePos="0" relativeHeight="251604992" behindDoc="0" locked="0" layoutInCell="1" allowOverlap="1" wp14:anchorId="45EFD6FE" wp14:editId="1D17AA10">
                <wp:simplePos x="0" y="0"/>
                <wp:positionH relativeFrom="column">
                  <wp:posOffset>662940</wp:posOffset>
                </wp:positionH>
                <wp:positionV relativeFrom="paragraph">
                  <wp:posOffset>5372100</wp:posOffset>
                </wp:positionV>
                <wp:extent cx="1348740" cy="845820"/>
                <wp:effectExtent l="0" t="0" r="22860" b="11430"/>
                <wp:wrapNone/>
                <wp:docPr id="19" name="Rectangle 19"/>
                <wp:cNvGraphicFramePr/>
                <a:graphic xmlns:a="http://schemas.openxmlformats.org/drawingml/2006/main">
                  <a:graphicData uri="http://schemas.microsoft.com/office/word/2010/wordprocessingShape">
                    <wps:wsp>
                      <wps:cNvSpPr/>
                      <wps:spPr>
                        <a:xfrm>
                          <a:off x="0" y="0"/>
                          <a:ext cx="1348740" cy="845820"/>
                        </a:xfrm>
                        <a:prstGeom prst="rect">
                          <a:avLst/>
                        </a:prstGeom>
                        <a:solidFill>
                          <a:srgbClr val="9BBB59">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5B647AC6" id="Rectangle 19" o:spid="_x0000_s1026" style="position:absolute;margin-left:52.2pt;margin-top:423pt;width:106.2pt;height:66.6pt;z-index:25160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" fillcolor="#c3d69b" strokecolor="#385d8a" strokeweight="2pt"/>
            </w:pict>
          </mc:Fallback>
        </mc:AlternateContent>
      </w:r>
      <w:r w:rsidR="00E43CE2" w:rsidRPr="00997E7A">
        <w:rPr>
          <w:b/>
          <w:noProof/>
          <w:sz w:val="22"/>
          <w:szCs w:val="22"/>
          <w:lang w:val="en-US" w:eastAsia="en-US"/>
        </w:rPr>
        <mc:AlternateContent>
          <mc:Choice Requires="wps">
            <w:drawing>
              <wp:anchor distT="0" distB="0" distL="114300" distR="114300" simplePos="0" relativeHeight="251608064" behindDoc="0" locked="0" layoutInCell="1" allowOverlap="1" wp14:anchorId="2FE3EED9" wp14:editId="564EB5CD">
                <wp:simplePos x="0" y="0"/>
                <wp:positionH relativeFrom="column">
                  <wp:posOffset>-2750820</wp:posOffset>
                </wp:positionH>
                <wp:positionV relativeFrom="paragraph">
                  <wp:posOffset>4861560</wp:posOffset>
                </wp:positionV>
                <wp:extent cx="1348740" cy="845820"/>
                <wp:effectExtent l="0" t="0" r="22860" b="11430"/>
                <wp:wrapNone/>
                <wp:docPr id="20" name="Rectangle 20"/>
                <wp:cNvGraphicFramePr/>
                <a:graphic xmlns:a="http://schemas.openxmlformats.org/drawingml/2006/main">
                  <a:graphicData uri="http://schemas.microsoft.com/office/word/2010/wordprocessingShape">
                    <wps:wsp>
                      <wps:cNvSpPr/>
                      <wps:spPr>
                        <a:xfrm>
                          <a:off x="0" y="0"/>
                          <a:ext cx="1348740" cy="845820"/>
                        </a:xfrm>
                        <a:prstGeom prst="rect">
                          <a:avLst/>
                        </a:prstGeom>
                        <a:solidFill>
                          <a:srgbClr val="9BBB59">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4617DE18" id="Rectangle 20" o:spid="_x0000_s1026" style="position:absolute;margin-left:-216.6pt;margin-top:382.8pt;width:106.2pt;height:66.6pt;z-index:25160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" fillcolor="#c3d69b" strokecolor="#385d8a" strokeweight="2pt"/>
            </w:pict>
          </mc:Fallback>
        </mc:AlternateContent>
      </w:r>
      <w:r w:rsidR="00E43CE2" w:rsidRPr="00997E7A">
        <w:rPr>
          <w:b/>
          <w:noProof/>
          <w:sz w:val="22"/>
          <w:szCs w:val="22"/>
          <w:lang w:val="en-US" w:eastAsia="en-US"/>
        </w:rPr>
        <mc:AlternateContent>
          <mc:Choice Requires="wps">
            <w:drawing>
              <wp:anchor distT="0" distB="0" distL="114300" distR="114300" simplePos="0" relativeHeight="251613184" behindDoc="0" locked="0" layoutInCell="1" allowOverlap="1" wp14:anchorId="24A15171" wp14:editId="5BBE18F7">
                <wp:simplePos x="0" y="0"/>
                <wp:positionH relativeFrom="column">
                  <wp:posOffset>3360420</wp:posOffset>
                </wp:positionH>
                <wp:positionV relativeFrom="paragraph">
                  <wp:posOffset>5372100</wp:posOffset>
                </wp:positionV>
                <wp:extent cx="1348740" cy="845820"/>
                <wp:effectExtent l="0" t="0" r="22860" b="11430"/>
                <wp:wrapNone/>
                <wp:docPr id="22" name="Rectangle 22"/>
                <wp:cNvGraphicFramePr/>
                <a:graphic xmlns:a="http://schemas.openxmlformats.org/drawingml/2006/main">
                  <a:graphicData uri="http://schemas.microsoft.com/office/word/2010/wordprocessingShape">
                    <wps:wsp>
                      <wps:cNvSpPr/>
                      <wps:spPr>
                        <a:xfrm>
                          <a:off x="0" y="0"/>
                          <a:ext cx="1348740" cy="845820"/>
                        </a:xfrm>
                        <a:prstGeom prst="rect">
                          <a:avLst/>
                        </a:prstGeom>
                        <a:solidFill>
                          <a:srgbClr val="9BBB59">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44E07628" id="Rectangle 22" o:spid="_x0000_s1026" style="position:absolute;margin-left:264.6pt;margin-top:423pt;width:106.2pt;height:66.6pt;z-index:25161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" fillcolor="#c3d69b" strokecolor="#385d8a" strokeweight="2pt"/>
            </w:pict>
          </mc:Fallback>
        </mc:AlternateContent>
      </w:r>
      <w:r w:rsidR="00E43CE2" w:rsidRPr="00997E7A">
        <w:rPr>
          <w:b/>
          <w:noProof/>
          <w:sz w:val="22"/>
          <w:szCs w:val="22"/>
          <w:lang w:val="en-US" w:eastAsia="en-US"/>
        </w:rPr>
        <mc:AlternateContent>
          <mc:Choice Requires="wps">
            <w:drawing>
              <wp:anchor distT="0" distB="0" distL="114300" distR="114300" simplePos="0" relativeHeight="251616256" behindDoc="0" locked="0" layoutInCell="1" allowOverlap="1" wp14:anchorId="26D0AF6C" wp14:editId="2EE68718">
                <wp:simplePos x="0" y="0"/>
                <wp:positionH relativeFrom="column">
                  <wp:posOffset>4701540</wp:posOffset>
                </wp:positionH>
                <wp:positionV relativeFrom="paragraph">
                  <wp:posOffset>5364480</wp:posOffset>
                </wp:positionV>
                <wp:extent cx="1348740" cy="845820"/>
                <wp:effectExtent l="0" t="0" r="22860" b="11430"/>
                <wp:wrapNone/>
                <wp:docPr id="23" name="Rectangle 23"/>
                <wp:cNvGraphicFramePr/>
                <a:graphic xmlns:a="http://schemas.openxmlformats.org/drawingml/2006/main">
                  <a:graphicData uri="http://schemas.microsoft.com/office/word/2010/wordprocessingShape">
                    <wps:wsp>
                      <wps:cNvSpPr/>
                      <wps:spPr>
                        <a:xfrm>
                          <a:off x="0" y="0"/>
                          <a:ext cx="1348740" cy="845820"/>
                        </a:xfrm>
                        <a:prstGeom prst="rect">
                          <a:avLst/>
                        </a:prstGeom>
                        <a:solidFill>
                          <a:srgbClr val="9BBB59">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31B0FAD3" id="Rectangle 23" o:spid="_x0000_s1026" style="position:absolute;margin-left:370.2pt;margin-top:422.4pt;width:106.2pt;height:66.6pt;z-index:25161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" fillcolor="#c3d69b" strokecolor="#385d8a" strokeweight="2pt"/>
            </w:pict>
          </mc:Fallback>
        </mc:AlternateContent>
      </w:r>
      <w:r w:rsidR="00E43CE2" w:rsidRPr="00997E7A">
        <w:rPr>
          <w:b/>
          <w:noProof/>
          <w:sz w:val="22"/>
          <w:szCs w:val="22"/>
          <w:lang w:val="en-US" w:eastAsia="en-US"/>
        </w:rPr>
        <mc:AlternateContent>
          <mc:Choice Requires="wps">
            <w:drawing>
              <wp:anchor distT="0" distB="0" distL="114300" distR="114300" simplePos="0" relativeHeight="251653120" behindDoc="0" locked="0" layoutInCell="1" allowOverlap="1" wp14:anchorId="5CD97AC9" wp14:editId="1E484D69">
                <wp:simplePos x="0" y="0"/>
                <wp:positionH relativeFrom="column">
                  <wp:posOffset>-167640</wp:posOffset>
                </wp:positionH>
                <wp:positionV relativeFrom="paragraph">
                  <wp:posOffset>2301240</wp:posOffset>
                </wp:positionV>
                <wp:extent cx="9052560" cy="0"/>
                <wp:effectExtent l="0" t="19050" r="15240" b="19050"/>
                <wp:wrapNone/>
                <wp:docPr id="15" name="Straight Connector 15"/>
                <wp:cNvGraphicFramePr/>
                <a:graphic xmlns:a="http://schemas.openxmlformats.org/drawingml/2006/main">
                  <a:graphicData uri="http://schemas.microsoft.com/office/word/2010/wordprocessingShape">
                    <wps:wsp>
                      <wps:cNvCnPr/>
                      <wps:spPr>
                        <a:xfrm>
                          <a:off x="0" y="0"/>
                          <a:ext cx="9052560" cy="0"/>
                        </a:xfrm>
                        <a:prstGeom prst="line">
                          <a:avLst/>
                        </a:prstGeom>
                        <a:noFill/>
                        <a:ln w="38100" cap="flat" cmpd="sng" algn="ctr">
                          <a:solidFill>
                            <a:sysClr val="windowText" lastClr="000000"/>
                          </a:solidFill>
                          <a:prstDash val="lgDash"/>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6561E52" id="Straight Connector 1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181.2pt" to="699.6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" strokecolor="windowText" strokeweight="3pt">
                <v:stroke dashstyle="longDash"/>
              </v:line>
            </w:pict>
          </mc:Fallback>
        </mc:AlternateContent>
      </w:r>
      <w:r w:rsidR="00E43CE2" w:rsidRPr="00997E7A">
        <w:rPr>
          <w:b/>
          <w:noProof/>
          <w:sz w:val="22"/>
          <w:szCs w:val="22"/>
          <w:lang w:val="en-US" w:eastAsia="en-US"/>
        </w:rPr>
        <mc:AlternateContent>
          <mc:Choice Requires="wps">
            <w:drawing>
              <wp:anchor distT="0" distB="0" distL="114300" distR="114300" simplePos="0" relativeHeight="251650048" behindDoc="0" locked="0" layoutInCell="1" allowOverlap="1" wp14:anchorId="56CE6732" wp14:editId="4759CFE4">
                <wp:simplePos x="0" y="0"/>
                <wp:positionH relativeFrom="column">
                  <wp:posOffset>-137160</wp:posOffset>
                </wp:positionH>
                <wp:positionV relativeFrom="paragraph">
                  <wp:posOffset>754380</wp:posOffset>
                </wp:positionV>
                <wp:extent cx="9052560" cy="0"/>
                <wp:effectExtent l="0" t="19050" r="15240" b="19050"/>
                <wp:wrapNone/>
                <wp:docPr id="14" name="Straight Connector 14"/>
                <wp:cNvGraphicFramePr/>
                <a:graphic xmlns:a="http://schemas.openxmlformats.org/drawingml/2006/main">
                  <a:graphicData uri="http://schemas.microsoft.com/office/word/2010/wordprocessingShape">
                    <wps:wsp>
                      <wps:cNvCnPr/>
                      <wps:spPr>
                        <a:xfrm>
                          <a:off x="0" y="0"/>
                          <a:ext cx="9052560" cy="0"/>
                        </a:xfrm>
                        <a:prstGeom prst="line">
                          <a:avLst/>
                        </a:prstGeom>
                        <a:noFill/>
                        <a:ln w="38100" cap="flat" cmpd="sng" algn="ctr">
                          <a:solidFill>
                            <a:sysClr val="windowText" lastClr="000000"/>
                          </a:solidFill>
                          <a:prstDash val="lgDash"/>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BA7E941" id="Straight Connector 1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59.4pt" to="70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" strokecolor="windowText" strokeweight="3pt">
                <v:stroke dashstyle="longDash"/>
              </v:line>
            </w:pict>
          </mc:Fallback>
        </mc:AlternateContent>
      </w:r>
    </w:p>
    <w:p w14:paraId="40C6F0B2" w14:textId="77777777" w:rsidR="00595616" w:rsidRDefault="00985CDF">
      <w:pPr>
        <w:rPr>
          <w:sz w:val="22"/>
          <w:szCs w:val="22"/>
        </w:rPr>
      </w:pPr>
      <w:r w:rsidRPr="00997E7A">
        <w:rPr>
          <w:b/>
          <w:noProof/>
          <w:sz w:val="22"/>
          <w:szCs w:val="22"/>
          <w:lang w:val="en-US" w:eastAsia="en-US"/>
        </w:rPr>
        <mc:AlternateContent>
          <mc:Choice Requires="wps">
            <w:drawing>
              <wp:anchor distT="0" distB="0" distL="114300" distR="114300" simplePos="0" relativeHeight="251708416" behindDoc="0" locked="0" layoutInCell="1" allowOverlap="1" wp14:anchorId="5B8938CA" wp14:editId="3A548ADB">
                <wp:simplePos x="0" y="0"/>
                <wp:positionH relativeFrom="column">
                  <wp:posOffset>7978140</wp:posOffset>
                </wp:positionH>
                <wp:positionV relativeFrom="paragraph">
                  <wp:posOffset>4208145</wp:posOffset>
                </wp:positionV>
                <wp:extent cx="1104900" cy="723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23900"/>
                        </a:xfrm>
                        <a:prstGeom prst="rect">
                          <a:avLst/>
                        </a:prstGeom>
                        <a:noFill/>
                        <a:ln w="9525">
                          <a:noFill/>
                          <a:miter lim="800000"/>
                          <a:headEnd/>
                          <a:tailEnd/>
                        </a:ln>
                      </wps:spPr>
                      <wps:txbx>
                        <w:txbxContent>
                          <w:p w14:paraId="0BD6BA6C" w14:textId="77777777" w:rsidR="00997E7A" w:rsidRPr="005437BD" w:rsidRDefault="00997E7A" w:rsidP="00E43CE2">
                            <w:pPr>
                              <w:rPr>
                                <w:sz w:val="20"/>
                                <w:szCs w:val="20"/>
                              </w:rPr>
                            </w:pPr>
                            <w:r w:rsidRPr="005437BD">
                              <w:rPr>
                                <w:sz w:val="20"/>
                                <w:szCs w:val="20"/>
                              </w:rPr>
                              <w:t>Central Facility Systems</w:t>
                            </w:r>
                            <w:r>
                              <w:rPr>
                                <w:sz w:val="20"/>
                                <w:szCs w:val="20"/>
                              </w:rPr>
                              <w:t xml:space="preserve">: ALICE, FELIX/FLARE, </w:t>
                            </w:r>
                            <w:proofErr w:type="gramStart"/>
                            <w:r>
                              <w:rPr>
                                <w:sz w:val="20"/>
                                <w:szCs w:val="20"/>
                              </w:rPr>
                              <w:t>Miriam</w:t>
                            </w:r>
                            <w:proofErr w:type="gramEnd"/>
                            <w:r>
                              <w:rPr>
                                <w:sz w:val="20"/>
                                <w:szCs w:val="20"/>
                              </w:rPr>
                              <w:t xml:space="preserve"> B22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628.2pt;margin-top:331.35pt;width:87pt;height:5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" filled="f" stroked="f">
                <v:textbox>
                  <w:txbxContent>
                    <w:p w14:paraId="0BD6BA6C" w14:textId="77777777" w:rsidR="00997E7A" w:rsidRPr="005437BD" w:rsidRDefault="00997E7A" w:rsidP="00E43CE2">
                      <w:pPr>
                        <w:rPr>
                          <w:sz w:val="20"/>
                          <w:szCs w:val="20"/>
                        </w:rPr>
                      </w:pPr>
                      <w:r w:rsidRPr="005437BD">
                        <w:rPr>
                          <w:sz w:val="20"/>
                          <w:szCs w:val="20"/>
                        </w:rPr>
                        <w:t>Central Facility Systems</w:t>
                      </w:r>
                      <w:r>
                        <w:rPr>
                          <w:sz w:val="20"/>
                          <w:szCs w:val="20"/>
                        </w:rPr>
                        <w:t xml:space="preserve">: ALICE, FELIX/FLARE, </w:t>
                      </w:r>
                      <w:proofErr w:type="gramStart"/>
                      <w:r>
                        <w:rPr>
                          <w:sz w:val="20"/>
                          <w:szCs w:val="20"/>
                        </w:rPr>
                        <w:t>Miriam</w:t>
                      </w:r>
                      <w:proofErr w:type="gramEnd"/>
                      <w:r>
                        <w:rPr>
                          <w:sz w:val="20"/>
                          <w:szCs w:val="20"/>
                        </w:rPr>
                        <w:t xml:space="preserve"> B22</w:t>
                      </w:r>
                    </w:p>
                  </w:txbxContent>
                </v:textbox>
              </v:shape>
            </w:pict>
          </mc:Fallback>
        </mc:AlternateContent>
      </w:r>
      <w:r w:rsidR="00ED71AD" w:rsidRPr="00997E7A">
        <w:rPr>
          <w:b/>
          <w:noProof/>
          <w:sz w:val="22"/>
          <w:szCs w:val="22"/>
          <w:lang w:val="en-US" w:eastAsia="en-US"/>
        </w:rPr>
        <mc:AlternateContent>
          <mc:Choice Requires="wps">
            <w:drawing>
              <wp:anchor distT="45720" distB="45720" distL="114300" distR="114300" simplePos="0" relativeHeight="251679744" behindDoc="0" locked="0" layoutInCell="1" allowOverlap="1" wp14:anchorId="585FB57F" wp14:editId="6AC29CFB">
                <wp:simplePos x="0" y="0"/>
                <wp:positionH relativeFrom="column">
                  <wp:posOffset>1638300</wp:posOffset>
                </wp:positionH>
                <wp:positionV relativeFrom="paragraph">
                  <wp:posOffset>1015365</wp:posOffset>
                </wp:positionV>
                <wp:extent cx="1104900" cy="708660"/>
                <wp:effectExtent l="0" t="0" r="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08660"/>
                        </a:xfrm>
                        <a:prstGeom prst="rect">
                          <a:avLst/>
                        </a:prstGeom>
                        <a:solidFill>
                          <a:srgbClr val="FFFFFF"/>
                        </a:solidFill>
                        <a:ln w="9525">
                          <a:noFill/>
                          <a:miter lim="800000"/>
                          <a:headEnd/>
                          <a:tailEnd/>
                        </a:ln>
                      </wps:spPr>
                      <wps:txbx>
                        <w:txbxContent>
                          <w:p w14:paraId="55F1493D" w14:textId="77777777" w:rsidR="00997E7A" w:rsidRPr="003E1687" w:rsidRDefault="00997E7A" w:rsidP="00E43CE2">
                            <w:pPr>
                              <w:rPr>
                                <w:sz w:val="20"/>
                                <w:szCs w:val="20"/>
                              </w:rPr>
                            </w:pPr>
                            <w:r>
                              <w:rPr>
                                <w:sz w:val="20"/>
                                <w:szCs w:val="20"/>
                              </w:rPr>
                              <w:t>C2: Non-destructive Testing &amp; Pharmaceuticals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29pt;margin-top:79.95pt;width:87pt;height:55.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" stroked="f">
                <v:textbox>
                  <w:txbxContent>
                    <w:p w14:paraId="55F1493D" w14:textId="77777777" w:rsidR="00997E7A" w:rsidRPr="003E1687" w:rsidRDefault="00997E7A" w:rsidP="00E43CE2">
                      <w:pPr>
                        <w:rPr>
                          <w:sz w:val="20"/>
                          <w:szCs w:val="20"/>
                        </w:rPr>
                      </w:pPr>
                      <w:r>
                        <w:rPr>
                          <w:sz w:val="20"/>
                          <w:szCs w:val="20"/>
                        </w:rPr>
                        <w:t>C2: Non-destructive Testing &amp; Pharmaceuticals</w:t>
                      </w:r>
                    </w:p>
                  </w:txbxContent>
                </v:textbox>
                <w10:wrap type="square"/>
              </v:shape>
            </w:pict>
          </mc:Fallback>
        </mc:AlternateContent>
      </w:r>
      <w:r w:rsidR="00957BCC" w:rsidRPr="00997E7A">
        <w:rPr>
          <w:noProof/>
          <w:sz w:val="22"/>
          <w:szCs w:val="22"/>
          <w:lang w:val="en-US" w:eastAsia="en-US"/>
        </w:rPr>
        <mc:AlternateContent>
          <mc:Choice Requires="wps">
            <w:drawing>
              <wp:anchor distT="0" distB="0" distL="114300" distR="114300" simplePos="0" relativeHeight="251763200" behindDoc="0" locked="0" layoutInCell="1" allowOverlap="1" wp14:anchorId="470D2CD7" wp14:editId="5F7DFDE9">
                <wp:simplePos x="0" y="0"/>
                <wp:positionH relativeFrom="column">
                  <wp:posOffset>-624839</wp:posOffset>
                </wp:positionH>
                <wp:positionV relativeFrom="paragraph">
                  <wp:posOffset>4692333</wp:posOffset>
                </wp:positionV>
                <wp:extent cx="1733550" cy="286385"/>
                <wp:effectExtent l="0" t="1588"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33550" cy="286385"/>
                        </a:xfrm>
                        <a:prstGeom prst="rect">
                          <a:avLst/>
                        </a:prstGeom>
                        <a:solidFill>
                          <a:srgbClr val="FFFFFF"/>
                        </a:solidFill>
                        <a:ln w="9525">
                          <a:noFill/>
                          <a:miter lim="800000"/>
                          <a:headEnd/>
                          <a:tailEnd/>
                        </a:ln>
                      </wps:spPr>
                      <wps:txbx>
                        <w:txbxContent>
                          <w:p w14:paraId="4B011E11" w14:textId="77777777" w:rsidR="00997E7A" w:rsidRPr="005437BD" w:rsidRDefault="00997E7A" w:rsidP="00E43CE2">
                            <w:pPr>
                              <w:rPr>
                                <w:b/>
                              </w:rPr>
                            </w:pPr>
                            <w:r w:rsidRPr="005437BD">
                              <w:rPr>
                                <w:b/>
                              </w:rPr>
                              <w:t>A: CORE TECHNOLOGIES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49.15pt;margin-top:369.5pt;width:136.5pt;height:22.55pt;rotation:-90;z-index:251763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" stroked="f">
                <v:textbox style="mso-fit-shape-to-text:t">
                  <w:txbxContent>
                    <w:p w14:paraId="4B011E11" w14:textId="77777777" w:rsidR="00997E7A" w:rsidRPr="005437BD" w:rsidRDefault="00997E7A" w:rsidP="00E43CE2">
                      <w:pPr>
                        <w:rPr>
                          <w:b/>
                        </w:rPr>
                      </w:pPr>
                      <w:r w:rsidRPr="005437BD">
                        <w:rPr>
                          <w:b/>
                        </w:rPr>
                        <w:t>A: CORE TECHNOLOGIES</w:t>
                      </w:r>
                    </w:p>
                  </w:txbxContent>
                </v:textbox>
              </v:shape>
            </w:pict>
          </mc:Fallback>
        </mc:AlternateContent>
      </w:r>
      <w:r w:rsidR="00595616">
        <w:rPr>
          <w:sz w:val="22"/>
          <w:szCs w:val="22"/>
        </w:rPr>
        <w:br w:type="page"/>
      </w:r>
    </w:p>
    <w:p w14:paraId="2B0CB921" w14:textId="77777777" w:rsidR="006E6C66" w:rsidRDefault="006E6C66">
      <w:pPr>
        <w:rPr>
          <w:b/>
          <w:sz w:val="22"/>
          <w:szCs w:val="22"/>
        </w:rPr>
        <w:sectPr w:rsidR="006E6C66" w:rsidSect="006E6C66">
          <w:pgSz w:w="16820" w:h="11900" w:orient="landscape"/>
          <w:pgMar w:top="720" w:right="720" w:bottom="720" w:left="720" w:header="709" w:footer="709" w:gutter="0"/>
          <w:cols w:space="708"/>
          <w:docGrid w:linePitch="360"/>
          <w:printerSettings r:id="rId8"/>
        </w:sectPr>
      </w:pPr>
    </w:p>
    <w:p w14:paraId="2226E003" w14:textId="77777777" w:rsidR="00595616" w:rsidRPr="00997E7A" w:rsidRDefault="00C40DFF">
      <w:pPr>
        <w:rPr>
          <w:b/>
          <w:sz w:val="22"/>
          <w:szCs w:val="22"/>
        </w:rPr>
      </w:pPr>
      <w:r w:rsidRPr="00997E7A">
        <w:rPr>
          <w:b/>
          <w:sz w:val="22"/>
          <w:szCs w:val="22"/>
        </w:rPr>
        <w:lastRenderedPageBreak/>
        <w:t>LISTING OF CURRENT UK THZ ACTIVITY</w:t>
      </w:r>
    </w:p>
    <w:p w14:paraId="486C8F55" w14:textId="77777777" w:rsidR="00595616" w:rsidRDefault="00595616" w:rsidP="00CF530F">
      <w:pPr>
        <w:rPr>
          <w:sz w:val="22"/>
          <w:szCs w:val="22"/>
        </w:rPr>
      </w:pPr>
    </w:p>
    <w:p w14:paraId="07C38B38" w14:textId="77777777" w:rsidR="00104180" w:rsidRPr="002900AB" w:rsidRDefault="00595616" w:rsidP="00012F4B">
      <w:pPr>
        <w:rPr>
          <w:b/>
          <w:sz w:val="22"/>
          <w:szCs w:val="22"/>
        </w:rPr>
      </w:pPr>
      <w:r>
        <w:rPr>
          <w:b/>
          <w:sz w:val="22"/>
          <w:szCs w:val="22"/>
        </w:rPr>
        <w:t>A</w:t>
      </w:r>
      <w:r w:rsidR="00104180" w:rsidRPr="002900AB">
        <w:rPr>
          <w:b/>
          <w:sz w:val="22"/>
          <w:szCs w:val="22"/>
        </w:rPr>
        <w:t>.</w:t>
      </w:r>
      <w:r w:rsidR="00BD213B" w:rsidRPr="002900AB">
        <w:rPr>
          <w:b/>
          <w:sz w:val="22"/>
          <w:szCs w:val="22"/>
        </w:rPr>
        <w:tab/>
      </w:r>
      <w:r w:rsidR="00104180" w:rsidRPr="002900AB">
        <w:rPr>
          <w:b/>
          <w:sz w:val="22"/>
          <w:szCs w:val="22"/>
        </w:rPr>
        <w:t xml:space="preserve"> </w:t>
      </w:r>
      <w:r w:rsidR="009345AC">
        <w:rPr>
          <w:b/>
          <w:sz w:val="22"/>
          <w:szCs w:val="22"/>
        </w:rPr>
        <w:t>Core technology – Components</w:t>
      </w:r>
      <w:r w:rsidR="001D5434">
        <w:rPr>
          <w:b/>
          <w:sz w:val="22"/>
          <w:szCs w:val="22"/>
        </w:rPr>
        <w:t>, Devices, Underpinning Technology and Software</w:t>
      </w:r>
      <w:r w:rsidR="009345AC">
        <w:rPr>
          <w:b/>
          <w:sz w:val="22"/>
          <w:szCs w:val="22"/>
        </w:rPr>
        <w:t xml:space="preserve"> for THz systems</w:t>
      </w:r>
      <w:r w:rsidR="00104180" w:rsidRPr="002900AB">
        <w:rPr>
          <w:b/>
          <w:sz w:val="22"/>
          <w:szCs w:val="22"/>
        </w:rPr>
        <w:t xml:space="preserve">: </w:t>
      </w:r>
      <w:r w:rsidR="00012F4B" w:rsidRPr="002900AB">
        <w:rPr>
          <w:b/>
          <w:sz w:val="22"/>
          <w:szCs w:val="22"/>
        </w:rPr>
        <w:t xml:space="preserve"> </w:t>
      </w:r>
    </w:p>
    <w:p w14:paraId="73C0A6ED" w14:textId="77777777" w:rsidR="00104180" w:rsidRPr="002900AB" w:rsidRDefault="00104180" w:rsidP="00012F4B">
      <w:pPr>
        <w:rPr>
          <w:b/>
          <w:sz w:val="22"/>
          <w:szCs w:val="22"/>
        </w:rPr>
      </w:pPr>
    </w:p>
    <w:p w14:paraId="40D0CC28" w14:textId="77777777" w:rsidR="00012F4B" w:rsidRPr="002900AB" w:rsidRDefault="00104180" w:rsidP="00012F4B">
      <w:pPr>
        <w:rPr>
          <w:b/>
          <w:i/>
          <w:sz w:val="22"/>
          <w:szCs w:val="22"/>
        </w:rPr>
      </w:pPr>
      <w:r w:rsidRPr="002900AB">
        <w:rPr>
          <w:b/>
          <w:sz w:val="22"/>
          <w:szCs w:val="22"/>
        </w:rPr>
        <w:t>A. 1</w:t>
      </w:r>
      <w:r w:rsidR="00CC0224" w:rsidRPr="002900AB">
        <w:rPr>
          <w:b/>
          <w:sz w:val="22"/>
          <w:szCs w:val="22"/>
        </w:rPr>
        <w:t>.</w:t>
      </w:r>
      <w:r w:rsidR="00CC0224" w:rsidRPr="002900AB">
        <w:rPr>
          <w:b/>
          <w:sz w:val="22"/>
          <w:szCs w:val="22"/>
        </w:rPr>
        <w:tab/>
      </w:r>
      <w:r w:rsidRPr="002900AB">
        <w:rPr>
          <w:b/>
          <w:i/>
          <w:sz w:val="22"/>
          <w:szCs w:val="22"/>
        </w:rPr>
        <w:t xml:space="preserve"> </w:t>
      </w:r>
      <w:r w:rsidR="00012F4B" w:rsidRPr="002900AB">
        <w:rPr>
          <w:b/>
          <w:i/>
          <w:sz w:val="22"/>
          <w:szCs w:val="22"/>
        </w:rPr>
        <w:t xml:space="preserve">Sources </w:t>
      </w:r>
      <w:r w:rsidR="00ED71AD">
        <w:rPr>
          <w:b/>
          <w:i/>
          <w:sz w:val="22"/>
          <w:szCs w:val="22"/>
        </w:rPr>
        <w:t>(excluding Central Facility Sources)</w:t>
      </w:r>
    </w:p>
    <w:p w14:paraId="2534F053" w14:textId="77777777" w:rsidR="00012F4B" w:rsidRPr="002900AB" w:rsidRDefault="00012F4B" w:rsidP="00012F4B">
      <w:pPr>
        <w:rPr>
          <w:i/>
          <w:sz w:val="22"/>
          <w:szCs w:val="22"/>
        </w:rPr>
      </w:pPr>
    </w:p>
    <w:p w14:paraId="7AF4792A" w14:textId="77777777" w:rsidR="00012F4B" w:rsidRPr="002900AB" w:rsidRDefault="00012F4B" w:rsidP="00012F4B">
      <w:pPr>
        <w:numPr>
          <w:ilvl w:val="0"/>
          <w:numId w:val="9"/>
        </w:numPr>
        <w:rPr>
          <w:sz w:val="22"/>
          <w:szCs w:val="22"/>
        </w:rPr>
      </w:pPr>
      <w:r w:rsidRPr="002900AB">
        <w:rPr>
          <w:i/>
          <w:sz w:val="22"/>
          <w:szCs w:val="22"/>
        </w:rPr>
        <w:t>Quantum Cascade Lasers (QCLs)</w:t>
      </w:r>
      <w:r w:rsidRPr="002900AB">
        <w:rPr>
          <w:sz w:val="22"/>
          <w:szCs w:val="22"/>
        </w:rPr>
        <w:t xml:space="preserve"> </w:t>
      </w:r>
      <w:r w:rsidR="00CC0224" w:rsidRPr="002900AB">
        <w:rPr>
          <w:sz w:val="22"/>
          <w:szCs w:val="22"/>
        </w:rPr>
        <w:t>(Cambridge, Leeds)</w:t>
      </w:r>
      <w:r w:rsidRPr="002900AB">
        <w:rPr>
          <w:sz w:val="22"/>
          <w:szCs w:val="22"/>
        </w:rPr>
        <w:t>:</w:t>
      </w:r>
    </w:p>
    <w:p w14:paraId="0FD9385F" w14:textId="77777777" w:rsidR="001D5434" w:rsidRDefault="00012F4B" w:rsidP="009345AC">
      <w:pPr>
        <w:numPr>
          <w:ilvl w:val="0"/>
          <w:numId w:val="11"/>
        </w:numPr>
        <w:rPr>
          <w:sz w:val="22"/>
          <w:szCs w:val="22"/>
        </w:rPr>
      </w:pPr>
      <w:r w:rsidRPr="00EF6451">
        <w:rPr>
          <w:sz w:val="22"/>
          <w:szCs w:val="22"/>
        </w:rPr>
        <w:t xml:space="preserve">Current efforts directed in III-V materials towards:  lower THz frequency operation; higher output power; </w:t>
      </w:r>
      <w:r w:rsidR="00E951A2" w:rsidRPr="00EF6451">
        <w:rPr>
          <w:sz w:val="22"/>
          <w:szCs w:val="22"/>
        </w:rPr>
        <w:t xml:space="preserve">higher temperature operation; </w:t>
      </w:r>
      <w:r w:rsidRPr="00EF6451">
        <w:rPr>
          <w:sz w:val="22"/>
          <w:szCs w:val="22"/>
        </w:rPr>
        <w:t>improvement of output beam quality (</w:t>
      </w:r>
      <w:proofErr w:type="spellStart"/>
      <w:r w:rsidRPr="00EF6451">
        <w:rPr>
          <w:sz w:val="22"/>
          <w:szCs w:val="22"/>
        </w:rPr>
        <w:t>metamaterials</w:t>
      </w:r>
      <w:proofErr w:type="spellEnd"/>
      <w:r w:rsidRPr="00EF6451">
        <w:rPr>
          <w:sz w:val="22"/>
          <w:szCs w:val="22"/>
        </w:rPr>
        <w:t xml:space="preserve">); </w:t>
      </w:r>
      <w:r w:rsidR="00E951A2" w:rsidRPr="00EF6451">
        <w:rPr>
          <w:sz w:val="22"/>
          <w:szCs w:val="22"/>
        </w:rPr>
        <w:t xml:space="preserve">fibre-coupled QCLs; </w:t>
      </w:r>
      <w:r w:rsidRPr="00EF6451">
        <w:rPr>
          <w:sz w:val="22"/>
          <w:szCs w:val="22"/>
        </w:rPr>
        <w:t>phase-locked, electronically-tuneable QCLs; development of QCL amplifiers for TDS</w:t>
      </w:r>
      <w:proofErr w:type="gramStart"/>
      <w:r w:rsidRPr="00EF6451">
        <w:rPr>
          <w:sz w:val="22"/>
          <w:szCs w:val="22"/>
        </w:rPr>
        <w:t>;  self</w:t>
      </w:r>
      <w:proofErr w:type="gramEnd"/>
      <w:r w:rsidRPr="00EF6451">
        <w:rPr>
          <w:sz w:val="22"/>
          <w:szCs w:val="22"/>
        </w:rPr>
        <w:t>-mixing in QCLs; phase measurement &amp; manipulation</w:t>
      </w:r>
      <w:r w:rsidR="001D5434">
        <w:rPr>
          <w:sz w:val="22"/>
          <w:szCs w:val="22"/>
        </w:rPr>
        <w:t>; and  combination with Time Domain Spectroscopy sources for amplification.</w:t>
      </w:r>
    </w:p>
    <w:p w14:paraId="1B544E95" w14:textId="77777777" w:rsidR="00012F4B" w:rsidRPr="009345AC" w:rsidRDefault="001D5434" w:rsidP="009345AC">
      <w:pPr>
        <w:numPr>
          <w:ilvl w:val="0"/>
          <w:numId w:val="11"/>
        </w:numPr>
        <w:rPr>
          <w:sz w:val="22"/>
          <w:szCs w:val="22"/>
        </w:rPr>
      </w:pPr>
      <w:r>
        <w:rPr>
          <w:sz w:val="22"/>
          <w:szCs w:val="22"/>
        </w:rPr>
        <w:t>R</w:t>
      </w:r>
      <w:r w:rsidR="00012F4B" w:rsidRPr="009345AC">
        <w:rPr>
          <w:sz w:val="22"/>
          <w:szCs w:val="22"/>
        </w:rPr>
        <w:t>ecent UK activity in Si/</w:t>
      </w:r>
      <w:proofErr w:type="spellStart"/>
      <w:r w:rsidR="00012F4B" w:rsidRPr="009345AC">
        <w:rPr>
          <w:sz w:val="22"/>
          <w:szCs w:val="22"/>
        </w:rPr>
        <w:t>SiGe</w:t>
      </w:r>
      <w:proofErr w:type="spellEnd"/>
      <w:r w:rsidR="00012F4B" w:rsidRPr="009345AC">
        <w:rPr>
          <w:sz w:val="22"/>
          <w:szCs w:val="22"/>
        </w:rPr>
        <w:t xml:space="preserve"> devices with</w:t>
      </w:r>
      <w:r w:rsidR="00EF6451">
        <w:rPr>
          <w:sz w:val="22"/>
          <w:szCs w:val="22"/>
        </w:rPr>
        <w:t xml:space="preserve"> potential for </w:t>
      </w:r>
      <w:r w:rsidR="00012F4B" w:rsidRPr="009345AC">
        <w:rPr>
          <w:sz w:val="22"/>
          <w:szCs w:val="22"/>
        </w:rPr>
        <w:t>room temperature emission.</w:t>
      </w:r>
    </w:p>
    <w:p w14:paraId="0C577B34" w14:textId="77777777" w:rsidR="00012F4B" w:rsidRPr="002900AB" w:rsidRDefault="00012F4B" w:rsidP="00012F4B">
      <w:pPr>
        <w:rPr>
          <w:sz w:val="22"/>
          <w:szCs w:val="22"/>
        </w:rPr>
      </w:pPr>
    </w:p>
    <w:p w14:paraId="131E41E6" w14:textId="77777777" w:rsidR="00012F4B" w:rsidRPr="002900AB" w:rsidRDefault="00012F4B" w:rsidP="003A177B">
      <w:pPr>
        <w:numPr>
          <w:ilvl w:val="0"/>
          <w:numId w:val="9"/>
        </w:numPr>
        <w:rPr>
          <w:sz w:val="22"/>
          <w:szCs w:val="22"/>
        </w:rPr>
      </w:pPr>
      <w:r w:rsidRPr="002900AB">
        <w:rPr>
          <w:i/>
          <w:sz w:val="22"/>
          <w:szCs w:val="22"/>
        </w:rPr>
        <w:t>Electronic Sources</w:t>
      </w:r>
      <w:r w:rsidRPr="002900AB">
        <w:rPr>
          <w:sz w:val="22"/>
          <w:szCs w:val="22"/>
        </w:rPr>
        <w:t>:</w:t>
      </w:r>
      <w:r w:rsidR="00CC0224" w:rsidRPr="002900AB">
        <w:rPr>
          <w:sz w:val="22"/>
          <w:szCs w:val="22"/>
        </w:rPr>
        <w:t xml:space="preserve"> (Glasgow, </w:t>
      </w:r>
      <w:r w:rsidR="00433E0A" w:rsidRPr="002900AB">
        <w:rPr>
          <w:sz w:val="22"/>
          <w:szCs w:val="22"/>
        </w:rPr>
        <w:t xml:space="preserve">Queen Mary, </w:t>
      </w:r>
      <w:r w:rsidR="00CC0224" w:rsidRPr="002900AB">
        <w:rPr>
          <w:sz w:val="22"/>
          <w:szCs w:val="22"/>
        </w:rPr>
        <w:t>RAL</w:t>
      </w:r>
      <w:r w:rsidR="00433E0A" w:rsidRPr="002900AB">
        <w:rPr>
          <w:sz w:val="22"/>
          <w:szCs w:val="22"/>
        </w:rPr>
        <w:t xml:space="preserve">, </w:t>
      </w:r>
      <w:proofErr w:type="spellStart"/>
      <w:r w:rsidR="00433E0A" w:rsidRPr="002900AB">
        <w:rPr>
          <w:sz w:val="22"/>
          <w:szCs w:val="22"/>
        </w:rPr>
        <w:t>Teratech</w:t>
      </w:r>
      <w:proofErr w:type="spellEnd"/>
      <w:r w:rsidR="00CC0224" w:rsidRPr="002900AB">
        <w:rPr>
          <w:sz w:val="22"/>
          <w:szCs w:val="22"/>
        </w:rPr>
        <w:t>)</w:t>
      </w:r>
    </w:p>
    <w:p w14:paraId="0AD2DD63" w14:textId="77777777" w:rsidR="00012F4B" w:rsidRPr="002900AB" w:rsidRDefault="00012F4B" w:rsidP="00012F4B">
      <w:pPr>
        <w:numPr>
          <w:ilvl w:val="1"/>
          <w:numId w:val="9"/>
        </w:numPr>
        <w:tabs>
          <w:tab w:val="clear" w:pos="1440"/>
          <w:tab w:val="num" w:pos="1080"/>
        </w:tabs>
        <w:ind w:hanging="720"/>
        <w:rPr>
          <w:sz w:val="22"/>
          <w:szCs w:val="22"/>
        </w:rPr>
      </w:pPr>
      <w:r w:rsidRPr="002900AB">
        <w:rPr>
          <w:sz w:val="22"/>
          <w:szCs w:val="22"/>
        </w:rPr>
        <w:t xml:space="preserve">Resonant tunnel diodes (RTDs):  multiple RTDs in single oscillators, using MMIC technology for </w:t>
      </w:r>
      <w:r w:rsidR="00CC0224" w:rsidRPr="002900AB">
        <w:rPr>
          <w:sz w:val="22"/>
          <w:szCs w:val="22"/>
        </w:rPr>
        <w:t xml:space="preserve">single pixel imaging </w:t>
      </w:r>
      <w:r w:rsidRPr="002900AB">
        <w:rPr>
          <w:sz w:val="22"/>
          <w:szCs w:val="22"/>
        </w:rPr>
        <w:t xml:space="preserve">0.1 -1THz;  </w:t>
      </w:r>
    </w:p>
    <w:p w14:paraId="5683E7B8" w14:textId="77777777" w:rsidR="00012F4B" w:rsidRPr="002900AB" w:rsidRDefault="00012F4B" w:rsidP="00012F4B">
      <w:pPr>
        <w:numPr>
          <w:ilvl w:val="1"/>
          <w:numId w:val="9"/>
        </w:numPr>
        <w:tabs>
          <w:tab w:val="clear" w:pos="1440"/>
          <w:tab w:val="num" w:pos="1080"/>
        </w:tabs>
        <w:ind w:hanging="720"/>
        <w:rPr>
          <w:sz w:val="22"/>
          <w:szCs w:val="22"/>
        </w:rPr>
      </w:pPr>
      <w:r w:rsidRPr="002900AB">
        <w:rPr>
          <w:sz w:val="22"/>
          <w:szCs w:val="22"/>
        </w:rPr>
        <w:t>Gunn diodes:  planar devices operating above 300</w:t>
      </w:r>
      <w:r w:rsidR="003E3245">
        <w:rPr>
          <w:sz w:val="22"/>
          <w:szCs w:val="22"/>
        </w:rPr>
        <w:t> </w:t>
      </w:r>
      <w:r w:rsidRPr="002900AB">
        <w:rPr>
          <w:sz w:val="22"/>
          <w:szCs w:val="22"/>
        </w:rPr>
        <w:t>GHz</w:t>
      </w:r>
      <w:proofErr w:type="gramStart"/>
      <w:r w:rsidRPr="002900AB">
        <w:rPr>
          <w:sz w:val="22"/>
          <w:szCs w:val="22"/>
        </w:rPr>
        <w:t>;</w:t>
      </w:r>
      <w:proofErr w:type="gramEnd"/>
      <w:r w:rsidRPr="002900AB">
        <w:rPr>
          <w:sz w:val="22"/>
          <w:szCs w:val="22"/>
        </w:rPr>
        <w:t xml:space="preserve"> improvements in power management.</w:t>
      </w:r>
    </w:p>
    <w:p w14:paraId="1D5D65FF" w14:textId="77777777" w:rsidR="00012F4B" w:rsidRPr="002900AB" w:rsidRDefault="00012F4B" w:rsidP="00012F4B">
      <w:pPr>
        <w:numPr>
          <w:ilvl w:val="1"/>
          <w:numId w:val="9"/>
        </w:numPr>
        <w:tabs>
          <w:tab w:val="clear" w:pos="1440"/>
          <w:tab w:val="num" w:pos="1080"/>
        </w:tabs>
        <w:ind w:hanging="720"/>
        <w:rPr>
          <w:sz w:val="22"/>
          <w:szCs w:val="22"/>
        </w:rPr>
      </w:pPr>
      <w:r w:rsidRPr="002900AB">
        <w:rPr>
          <w:sz w:val="22"/>
          <w:szCs w:val="22"/>
        </w:rPr>
        <w:t xml:space="preserve">Multiplier engineering: systems embodying low capacity </w:t>
      </w:r>
      <w:proofErr w:type="spellStart"/>
      <w:r w:rsidRPr="002900AB">
        <w:rPr>
          <w:sz w:val="22"/>
          <w:szCs w:val="22"/>
        </w:rPr>
        <w:t>Schottky</w:t>
      </w:r>
      <w:proofErr w:type="spellEnd"/>
      <w:r w:rsidRPr="002900AB">
        <w:rPr>
          <w:sz w:val="22"/>
          <w:szCs w:val="22"/>
        </w:rPr>
        <w:t xml:space="preserve"> diodes;</w:t>
      </w:r>
      <w:r w:rsidR="00433E0A" w:rsidRPr="002900AB">
        <w:rPr>
          <w:sz w:val="22"/>
          <w:szCs w:val="22"/>
        </w:rPr>
        <w:t xml:space="preserve"> multiple antenna (</w:t>
      </w:r>
      <w:proofErr w:type="spellStart"/>
      <w:r w:rsidR="00433E0A" w:rsidRPr="002900AB">
        <w:rPr>
          <w:sz w:val="22"/>
          <w:szCs w:val="22"/>
        </w:rPr>
        <w:t>multenna</w:t>
      </w:r>
      <w:proofErr w:type="spellEnd"/>
      <w:r w:rsidR="00433E0A" w:rsidRPr="002900AB">
        <w:rPr>
          <w:sz w:val="22"/>
          <w:szCs w:val="22"/>
        </w:rPr>
        <w:t xml:space="preserve">) </w:t>
      </w:r>
      <w:proofErr w:type="spellStart"/>
      <w:r w:rsidR="00433E0A" w:rsidRPr="002900AB">
        <w:rPr>
          <w:sz w:val="22"/>
          <w:szCs w:val="22"/>
        </w:rPr>
        <w:t>Schottky</w:t>
      </w:r>
      <w:proofErr w:type="spellEnd"/>
      <w:r w:rsidR="00433E0A" w:rsidRPr="002900AB">
        <w:rPr>
          <w:sz w:val="22"/>
          <w:szCs w:val="22"/>
        </w:rPr>
        <w:t xml:space="preserve"> sources.</w:t>
      </w:r>
      <w:r w:rsidRPr="002900AB">
        <w:rPr>
          <w:sz w:val="22"/>
          <w:szCs w:val="22"/>
        </w:rPr>
        <w:t xml:space="preserve"> </w:t>
      </w:r>
    </w:p>
    <w:p w14:paraId="231EAD8C" w14:textId="77777777" w:rsidR="00012F4B" w:rsidRPr="002900AB" w:rsidRDefault="00012F4B" w:rsidP="00012F4B">
      <w:pPr>
        <w:ind w:left="360"/>
        <w:rPr>
          <w:sz w:val="22"/>
          <w:szCs w:val="22"/>
        </w:rPr>
      </w:pPr>
    </w:p>
    <w:p w14:paraId="6AF49964" w14:textId="77777777" w:rsidR="00012F4B" w:rsidRPr="002900AB" w:rsidRDefault="00012F4B" w:rsidP="00012F4B">
      <w:pPr>
        <w:numPr>
          <w:ilvl w:val="0"/>
          <w:numId w:val="9"/>
        </w:numPr>
        <w:rPr>
          <w:sz w:val="22"/>
          <w:szCs w:val="22"/>
        </w:rPr>
      </w:pPr>
      <w:r w:rsidRPr="002900AB">
        <w:rPr>
          <w:i/>
          <w:sz w:val="22"/>
          <w:szCs w:val="22"/>
        </w:rPr>
        <w:t xml:space="preserve">Pulsed Sources, </w:t>
      </w:r>
      <w:proofErr w:type="spellStart"/>
      <w:r w:rsidRPr="002900AB">
        <w:rPr>
          <w:i/>
          <w:sz w:val="22"/>
          <w:szCs w:val="22"/>
        </w:rPr>
        <w:t>Photomixer</w:t>
      </w:r>
      <w:proofErr w:type="spellEnd"/>
      <w:r w:rsidRPr="002900AB">
        <w:rPr>
          <w:i/>
          <w:sz w:val="22"/>
          <w:szCs w:val="22"/>
        </w:rPr>
        <w:t xml:space="preserve"> (CW) sources, Parametric Amplifiers</w:t>
      </w:r>
      <w:r w:rsidRPr="002900AB">
        <w:rPr>
          <w:sz w:val="22"/>
          <w:szCs w:val="22"/>
        </w:rPr>
        <w:t>.</w:t>
      </w:r>
      <w:r w:rsidR="00CC0224" w:rsidRPr="002900AB">
        <w:rPr>
          <w:sz w:val="22"/>
          <w:szCs w:val="22"/>
        </w:rPr>
        <w:t xml:space="preserve"> (St. Andrews, Bath, Cambridge, </w:t>
      </w:r>
      <w:r w:rsidR="003A177B" w:rsidRPr="002900AB">
        <w:rPr>
          <w:sz w:val="22"/>
          <w:szCs w:val="22"/>
        </w:rPr>
        <w:t xml:space="preserve">Exeter, </w:t>
      </w:r>
      <w:r w:rsidR="00CC0224" w:rsidRPr="002900AB">
        <w:rPr>
          <w:sz w:val="22"/>
          <w:szCs w:val="22"/>
        </w:rPr>
        <w:t xml:space="preserve">Leeds, </w:t>
      </w:r>
      <w:r w:rsidR="008B42E8" w:rsidRPr="002900AB">
        <w:rPr>
          <w:sz w:val="22"/>
          <w:szCs w:val="22"/>
        </w:rPr>
        <w:t xml:space="preserve">Nottingham, </w:t>
      </w:r>
      <w:r w:rsidR="008C0DBE">
        <w:rPr>
          <w:sz w:val="22"/>
          <w:szCs w:val="22"/>
        </w:rPr>
        <w:t xml:space="preserve">Oxford, </w:t>
      </w:r>
      <w:r w:rsidR="008B42E8" w:rsidRPr="002900AB">
        <w:rPr>
          <w:sz w:val="22"/>
          <w:szCs w:val="22"/>
        </w:rPr>
        <w:t xml:space="preserve">Southampton, </w:t>
      </w:r>
      <w:proofErr w:type="spellStart"/>
      <w:r w:rsidR="008B42E8" w:rsidRPr="002900AB">
        <w:rPr>
          <w:sz w:val="22"/>
          <w:szCs w:val="22"/>
        </w:rPr>
        <w:t>TeraView</w:t>
      </w:r>
      <w:proofErr w:type="spellEnd"/>
      <w:r w:rsidR="008B42E8" w:rsidRPr="002900AB">
        <w:rPr>
          <w:sz w:val="22"/>
          <w:szCs w:val="22"/>
        </w:rPr>
        <w:t xml:space="preserve">, </w:t>
      </w:r>
      <w:r w:rsidR="00CC0224" w:rsidRPr="002900AB">
        <w:rPr>
          <w:sz w:val="22"/>
          <w:szCs w:val="22"/>
        </w:rPr>
        <w:t xml:space="preserve">UCL)  </w:t>
      </w:r>
    </w:p>
    <w:p w14:paraId="44AD80BF" w14:textId="77777777" w:rsidR="000F4B8A" w:rsidRDefault="00E951A2" w:rsidP="000F4B8A">
      <w:pPr>
        <w:numPr>
          <w:ilvl w:val="1"/>
          <w:numId w:val="9"/>
        </w:numPr>
        <w:tabs>
          <w:tab w:val="clear" w:pos="1440"/>
          <w:tab w:val="num" w:pos="1080"/>
        </w:tabs>
        <w:ind w:hanging="720"/>
        <w:rPr>
          <w:sz w:val="22"/>
          <w:szCs w:val="22"/>
        </w:rPr>
      </w:pPr>
      <w:r w:rsidRPr="002900AB">
        <w:rPr>
          <w:sz w:val="22"/>
          <w:szCs w:val="22"/>
        </w:rPr>
        <w:t>Improvements in generator materials</w:t>
      </w:r>
      <w:r w:rsidR="000F4B8A" w:rsidRPr="002900AB">
        <w:rPr>
          <w:sz w:val="22"/>
          <w:szCs w:val="22"/>
        </w:rPr>
        <w:t xml:space="preserve"> for TDS and CW systems: aimed at operation with telecoms wavelength laser sources </w:t>
      </w:r>
      <w:proofErr w:type="spellStart"/>
      <w:r w:rsidR="000F4B8A" w:rsidRPr="002900AB">
        <w:rPr>
          <w:sz w:val="22"/>
          <w:szCs w:val="22"/>
        </w:rPr>
        <w:t>e.g</w:t>
      </w:r>
      <w:proofErr w:type="spellEnd"/>
      <w:r w:rsidR="000F4B8A" w:rsidRPr="002900AB">
        <w:rPr>
          <w:sz w:val="22"/>
          <w:szCs w:val="22"/>
        </w:rPr>
        <w:t xml:space="preserve"> use of Fe:</w:t>
      </w:r>
      <w:r w:rsidR="00104180" w:rsidRPr="002900AB">
        <w:rPr>
          <w:sz w:val="22"/>
          <w:szCs w:val="22"/>
        </w:rPr>
        <w:t xml:space="preserve"> </w:t>
      </w:r>
      <w:proofErr w:type="spellStart"/>
      <w:r w:rsidR="000F4B8A" w:rsidRPr="002900AB">
        <w:rPr>
          <w:sz w:val="22"/>
          <w:szCs w:val="22"/>
        </w:rPr>
        <w:t>InGaAs</w:t>
      </w:r>
      <w:proofErr w:type="spellEnd"/>
      <w:r w:rsidR="000F4B8A" w:rsidRPr="002900AB">
        <w:rPr>
          <w:sz w:val="22"/>
          <w:szCs w:val="22"/>
        </w:rPr>
        <w:t xml:space="preserve"> emit</w:t>
      </w:r>
      <w:r w:rsidRPr="002900AB">
        <w:rPr>
          <w:sz w:val="22"/>
          <w:szCs w:val="22"/>
        </w:rPr>
        <w:t>ters.</w:t>
      </w:r>
    </w:p>
    <w:p w14:paraId="4F30FD1F" w14:textId="77777777" w:rsidR="008C0DBE" w:rsidRPr="00DF546F" w:rsidRDefault="001D5434" w:rsidP="00997E7A">
      <w:pPr>
        <w:numPr>
          <w:ilvl w:val="1"/>
          <w:numId w:val="9"/>
        </w:numPr>
        <w:tabs>
          <w:tab w:val="clear" w:pos="1440"/>
          <w:tab w:val="num" w:pos="1080"/>
        </w:tabs>
        <w:ind w:hanging="720"/>
        <w:rPr>
          <w:i/>
          <w:sz w:val="22"/>
          <w:szCs w:val="22"/>
          <w:shd w:val="clear" w:color="auto" w:fill="FFFFFF"/>
        </w:rPr>
      </w:pPr>
      <w:r>
        <w:rPr>
          <w:sz w:val="22"/>
          <w:szCs w:val="22"/>
        </w:rPr>
        <w:t xml:space="preserve">Diffusion and </w:t>
      </w:r>
      <w:proofErr w:type="spellStart"/>
      <w:r>
        <w:rPr>
          <w:sz w:val="22"/>
          <w:szCs w:val="22"/>
        </w:rPr>
        <w:t>Schottky</w:t>
      </w:r>
      <w:proofErr w:type="spellEnd"/>
      <w:r>
        <w:rPr>
          <w:sz w:val="22"/>
          <w:szCs w:val="22"/>
        </w:rPr>
        <w:t xml:space="preserve"> based TDS emitters</w:t>
      </w:r>
    </w:p>
    <w:p w14:paraId="256B7105" w14:textId="77777777" w:rsidR="00E951A2" w:rsidRDefault="00E951A2" w:rsidP="000F4B8A">
      <w:pPr>
        <w:numPr>
          <w:ilvl w:val="1"/>
          <w:numId w:val="9"/>
        </w:numPr>
        <w:tabs>
          <w:tab w:val="clear" w:pos="1440"/>
          <w:tab w:val="num" w:pos="1080"/>
        </w:tabs>
        <w:ind w:hanging="720"/>
        <w:rPr>
          <w:sz w:val="22"/>
          <w:szCs w:val="22"/>
        </w:rPr>
      </w:pPr>
      <w:r w:rsidRPr="002900AB">
        <w:rPr>
          <w:sz w:val="22"/>
          <w:szCs w:val="22"/>
        </w:rPr>
        <w:t>Refi</w:t>
      </w:r>
      <w:r w:rsidR="00104180" w:rsidRPr="002900AB">
        <w:rPr>
          <w:sz w:val="22"/>
          <w:szCs w:val="22"/>
        </w:rPr>
        <w:t xml:space="preserve">nement of UTC </w:t>
      </w:r>
      <w:proofErr w:type="spellStart"/>
      <w:r w:rsidR="00104180" w:rsidRPr="002900AB">
        <w:rPr>
          <w:sz w:val="22"/>
          <w:szCs w:val="22"/>
        </w:rPr>
        <w:t>photomixer</w:t>
      </w:r>
      <w:proofErr w:type="spellEnd"/>
      <w:r w:rsidR="00104180" w:rsidRPr="002900AB">
        <w:rPr>
          <w:sz w:val="22"/>
          <w:szCs w:val="22"/>
        </w:rPr>
        <w:t xml:space="preserve"> sources</w:t>
      </w:r>
      <w:r w:rsidRPr="002900AB">
        <w:rPr>
          <w:sz w:val="22"/>
          <w:szCs w:val="22"/>
        </w:rPr>
        <w:t xml:space="preserve"> and related </w:t>
      </w:r>
      <w:r w:rsidR="00104180" w:rsidRPr="002900AB">
        <w:rPr>
          <w:sz w:val="22"/>
          <w:szCs w:val="22"/>
        </w:rPr>
        <w:t>subsystems.</w:t>
      </w:r>
    </w:p>
    <w:p w14:paraId="25DB8FBB" w14:textId="77777777" w:rsidR="008C0DBE" w:rsidRPr="008C0DBE" w:rsidRDefault="008C0DBE" w:rsidP="008C0DBE">
      <w:pPr>
        <w:numPr>
          <w:ilvl w:val="1"/>
          <w:numId w:val="9"/>
        </w:numPr>
        <w:tabs>
          <w:tab w:val="clear" w:pos="1440"/>
          <w:tab w:val="num" w:pos="1080"/>
        </w:tabs>
        <w:ind w:hanging="720"/>
        <w:rPr>
          <w:i/>
          <w:sz w:val="22"/>
          <w:szCs w:val="22"/>
        </w:rPr>
      </w:pPr>
      <w:r>
        <w:rPr>
          <w:sz w:val="22"/>
          <w:szCs w:val="22"/>
        </w:rPr>
        <w:t>Lateral photo-</w:t>
      </w:r>
      <w:proofErr w:type="spellStart"/>
      <w:r w:rsidRPr="008C0DBE">
        <w:rPr>
          <w:sz w:val="22"/>
          <w:szCs w:val="22"/>
        </w:rPr>
        <w:t>dember</w:t>
      </w:r>
      <w:proofErr w:type="spellEnd"/>
      <w:r w:rsidRPr="008C0DBE">
        <w:rPr>
          <w:sz w:val="22"/>
          <w:szCs w:val="22"/>
        </w:rPr>
        <w:t xml:space="preserve"> emitter system, multiple and single emitter</w:t>
      </w:r>
    </w:p>
    <w:p w14:paraId="7325B446" w14:textId="77777777" w:rsidR="00012F4B" w:rsidRPr="002900AB" w:rsidRDefault="00E951A2" w:rsidP="00104180">
      <w:pPr>
        <w:numPr>
          <w:ilvl w:val="1"/>
          <w:numId w:val="9"/>
        </w:numPr>
        <w:tabs>
          <w:tab w:val="clear" w:pos="1440"/>
          <w:tab w:val="num" w:pos="1080"/>
        </w:tabs>
        <w:ind w:hanging="720"/>
        <w:rPr>
          <w:sz w:val="22"/>
          <w:szCs w:val="22"/>
        </w:rPr>
      </w:pPr>
      <w:r w:rsidRPr="002900AB">
        <w:rPr>
          <w:sz w:val="22"/>
          <w:szCs w:val="22"/>
        </w:rPr>
        <w:t xml:space="preserve">Generation in </w:t>
      </w:r>
      <w:r w:rsidR="00104180" w:rsidRPr="002900AB">
        <w:rPr>
          <w:sz w:val="22"/>
          <w:szCs w:val="22"/>
          <w:shd w:val="clear" w:color="auto" w:fill="FFFFFF"/>
        </w:rPr>
        <w:t>gas-filled waveguide for higher power output.</w:t>
      </w:r>
    </w:p>
    <w:p w14:paraId="0881DC3E" w14:textId="77777777" w:rsidR="003A177B" w:rsidRPr="002900AB" w:rsidRDefault="003A177B" w:rsidP="003A177B">
      <w:pPr>
        <w:numPr>
          <w:ilvl w:val="1"/>
          <w:numId w:val="9"/>
        </w:numPr>
        <w:tabs>
          <w:tab w:val="clear" w:pos="1440"/>
          <w:tab w:val="num" w:pos="1080"/>
        </w:tabs>
        <w:ind w:hanging="720"/>
        <w:rPr>
          <w:sz w:val="22"/>
          <w:szCs w:val="22"/>
        </w:rPr>
      </w:pPr>
      <w:r w:rsidRPr="002900AB">
        <w:rPr>
          <w:sz w:val="22"/>
          <w:szCs w:val="22"/>
        </w:rPr>
        <w:t>Carbon nanotube generators.</w:t>
      </w:r>
    </w:p>
    <w:p w14:paraId="78EADEE8" w14:textId="77777777" w:rsidR="00104180" w:rsidRPr="002900AB" w:rsidRDefault="00104180" w:rsidP="00104180">
      <w:pPr>
        <w:numPr>
          <w:ilvl w:val="1"/>
          <w:numId w:val="9"/>
        </w:numPr>
        <w:tabs>
          <w:tab w:val="clear" w:pos="1440"/>
          <w:tab w:val="num" w:pos="1080"/>
        </w:tabs>
        <w:ind w:hanging="720"/>
        <w:rPr>
          <w:sz w:val="22"/>
          <w:szCs w:val="22"/>
        </w:rPr>
      </w:pPr>
      <w:r w:rsidRPr="002900AB">
        <w:rPr>
          <w:sz w:val="22"/>
          <w:szCs w:val="22"/>
          <w:shd w:val="clear" w:color="auto" w:fill="FFFFFF"/>
        </w:rPr>
        <w:t xml:space="preserve">Parametric </w:t>
      </w:r>
      <w:r w:rsidR="00410E1D" w:rsidRPr="002900AB">
        <w:rPr>
          <w:sz w:val="22"/>
          <w:szCs w:val="22"/>
          <w:shd w:val="clear" w:color="auto" w:fill="FFFFFF"/>
        </w:rPr>
        <w:t>oscillat</w:t>
      </w:r>
      <w:r w:rsidR="00CC0224" w:rsidRPr="002900AB">
        <w:rPr>
          <w:sz w:val="22"/>
          <w:szCs w:val="22"/>
          <w:shd w:val="clear" w:color="auto" w:fill="FFFFFF"/>
        </w:rPr>
        <w:t xml:space="preserve">or systems: tuneable, microwatt </w:t>
      </w:r>
      <w:r w:rsidR="00410E1D" w:rsidRPr="002900AB">
        <w:rPr>
          <w:sz w:val="22"/>
          <w:szCs w:val="22"/>
          <w:shd w:val="clear" w:color="auto" w:fill="FFFFFF"/>
        </w:rPr>
        <w:t>averaged</w:t>
      </w:r>
      <w:r w:rsidR="00CC0224" w:rsidRPr="002900AB">
        <w:rPr>
          <w:sz w:val="22"/>
          <w:szCs w:val="22"/>
          <w:shd w:val="clear" w:color="auto" w:fill="FFFFFF"/>
        </w:rPr>
        <w:t xml:space="preserve"> power</w:t>
      </w:r>
      <w:r w:rsidR="00410E1D" w:rsidRPr="002900AB">
        <w:rPr>
          <w:sz w:val="22"/>
          <w:szCs w:val="22"/>
          <w:shd w:val="clear" w:color="auto" w:fill="FFFFFF"/>
        </w:rPr>
        <w:t xml:space="preserve"> pulsed THz sources.</w:t>
      </w:r>
    </w:p>
    <w:p w14:paraId="657666CF" w14:textId="77777777" w:rsidR="008B42E8" w:rsidRPr="002900AB" w:rsidRDefault="008B42E8" w:rsidP="008B42E8">
      <w:pPr>
        <w:numPr>
          <w:ilvl w:val="1"/>
          <w:numId w:val="9"/>
        </w:numPr>
        <w:tabs>
          <w:tab w:val="clear" w:pos="1440"/>
          <w:tab w:val="num" w:pos="1080"/>
        </w:tabs>
        <w:ind w:hanging="720"/>
        <w:rPr>
          <w:sz w:val="22"/>
          <w:szCs w:val="22"/>
        </w:rPr>
      </w:pPr>
      <w:r w:rsidRPr="002900AB">
        <w:rPr>
          <w:sz w:val="22"/>
          <w:szCs w:val="22"/>
          <w:shd w:val="clear" w:color="auto" w:fill="FFFFFF"/>
        </w:rPr>
        <w:t xml:space="preserve">Vertical cavity coherent THz source based on a </w:t>
      </w:r>
      <w:proofErr w:type="spellStart"/>
      <w:r w:rsidRPr="002900AB">
        <w:rPr>
          <w:sz w:val="22"/>
          <w:szCs w:val="22"/>
          <w:shd w:val="clear" w:color="auto" w:fill="FFFFFF"/>
        </w:rPr>
        <w:t>polariton</w:t>
      </w:r>
      <w:proofErr w:type="spellEnd"/>
      <w:r w:rsidRPr="002900AB">
        <w:rPr>
          <w:sz w:val="22"/>
          <w:szCs w:val="22"/>
          <w:shd w:val="clear" w:color="auto" w:fill="FFFFFF"/>
        </w:rPr>
        <w:t xml:space="preserve"> laser (theory only). </w:t>
      </w:r>
    </w:p>
    <w:p w14:paraId="0A530F36" w14:textId="77777777" w:rsidR="008B42E8" w:rsidRPr="00997E7A" w:rsidRDefault="008B42E8" w:rsidP="008B42E8">
      <w:pPr>
        <w:numPr>
          <w:ilvl w:val="1"/>
          <w:numId w:val="9"/>
        </w:numPr>
        <w:tabs>
          <w:tab w:val="clear" w:pos="1440"/>
          <w:tab w:val="num" w:pos="1080"/>
        </w:tabs>
        <w:ind w:hanging="720"/>
        <w:rPr>
          <w:sz w:val="22"/>
          <w:szCs w:val="22"/>
        </w:rPr>
      </w:pPr>
      <w:r w:rsidRPr="002900AB">
        <w:rPr>
          <w:sz w:val="22"/>
          <w:szCs w:val="22"/>
          <w:shd w:val="clear" w:color="auto" w:fill="FFFFFF"/>
        </w:rPr>
        <w:t>THz phonon sources (SASERS), 0.1-1.0 THz.</w:t>
      </w:r>
    </w:p>
    <w:p w14:paraId="2F7B2F55" w14:textId="77777777" w:rsidR="00AE1196" w:rsidRPr="00997E7A" w:rsidRDefault="00AE1196" w:rsidP="00997E7A">
      <w:pPr>
        <w:ind w:left="720"/>
        <w:rPr>
          <w:sz w:val="22"/>
          <w:szCs w:val="22"/>
        </w:rPr>
      </w:pPr>
    </w:p>
    <w:p w14:paraId="23D3A9DF" w14:textId="77777777" w:rsidR="00AE1196" w:rsidRPr="00493A27" w:rsidRDefault="00AE1196" w:rsidP="00997E7A">
      <w:pPr>
        <w:numPr>
          <w:ilvl w:val="0"/>
          <w:numId w:val="9"/>
        </w:numPr>
        <w:rPr>
          <w:i/>
          <w:sz w:val="22"/>
          <w:szCs w:val="22"/>
        </w:rPr>
      </w:pPr>
      <w:r w:rsidRPr="00997E7A">
        <w:rPr>
          <w:i/>
          <w:sz w:val="22"/>
          <w:szCs w:val="22"/>
        </w:rPr>
        <w:t>Vacuum Tube Sources</w:t>
      </w:r>
      <w:r w:rsidRPr="00493A27">
        <w:rPr>
          <w:i/>
          <w:sz w:val="22"/>
          <w:szCs w:val="22"/>
        </w:rPr>
        <w:t xml:space="preserve"> </w:t>
      </w:r>
      <w:r w:rsidR="004F4DCD">
        <w:rPr>
          <w:i/>
          <w:sz w:val="22"/>
          <w:szCs w:val="22"/>
        </w:rPr>
        <w:t>– small scale</w:t>
      </w:r>
      <w:r w:rsidRPr="00493A27">
        <w:rPr>
          <w:sz w:val="22"/>
          <w:szCs w:val="22"/>
        </w:rPr>
        <w:t xml:space="preserve"> (Lancaster, </w:t>
      </w:r>
      <w:r w:rsidR="00493A27" w:rsidRPr="00997E7A">
        <w:rPr>
          <w:sz w:val="22"/>
          <w:szCs w:val="22"/>
        </w:rPr>
        <w:t xml:space="preserve">RAL, </w:t>
      </w:r>
      <w:r w:rsidRPr="00493A27">
        <w:rPr>
          <w:sz w:val="22"/>
          <w:szCs w:val="22"/>
        </w:rPr>
        <w:t>Strathclyde)</w:t>
      </w:r>
    </w:p>
    <w:p w14:paraId="0A288943" w14:textId="77777777" w:rsidR="00AE1196" w:rsidRPr="00997E7A" w:rsidRDefault="00493A27" w:rsidP="00997E7A">
      <w:pPr>
        <w:numPr>
          <w:ilvl w:val="1"/>
          <w:numId w:val="9"/>
        </w:numPr>
        <w:rPr>
          <w:i/>
          <w:sz w:val="22"/>
          <w:szCs w:val="22"/>
        </w:rPr>
      </w:pPr>
      <w:r>
        <w:rPr>
          <w:sz w:val="22"/>
          <w:szCs w:val="22"/>
        </w:rPr>
        <w:t>Backward wave oscillators</w:t>
      </w:r>
    </w:p>
    <w:p w14:paraId="50267A20" w14:textId="77777777" w:rsidR="00493A27" w:rsidRPr="00997E7A" w:rsidRDefault="00493A27" w:rsidP="00997E7A">
      <w:pPr>
        <w:numPr>
          <w:ilvl w:val="1"/>
          <w:numId w:val="9"/>
        </w:numPr>
        <w:rPr>
          <w:i/>
          <w:sz w:val="22"/>
          <w:szCs w:val="22"/>
        </w:rPr>
      </w:pPr>
      <w:r>
        <w:rPr>
          <w:sz w:val="22"/>
          <w:szCs w:val="22"/>
        </w:rPr>
        <w:t>Travelling wave tube amplifiers</w:t>
      </w:r>
    </w:p>
    <w:p w14:paraId="6F27EC99" w14:textId="77777777" w:rsidR="00493A27" w:rsidRPr="00997E7A" w:rsidRDefault="00493A27" w:rsidP="00997E7A">
      <w:pPr>
        <w:numPr>
          <w:ilvl w:val="1"/>
          <w:numId w:val="9"/>
        </w:numPr>
        <w:rPr>
          <w:i/>
          <w:sz w:val="22"/>
          <w:szCs w:val="22"/>
        </w:rPr>
      </w:pPr>
      <w:proofErr w:type="spellStart"/>
      <w:r>
        <w:rPr>
          <w:sz w:val="22"/>
          <w:szCs w:val="22"/>
        </w:rPr>
        <w:t>Micromachined</w:t>
      </w:r>
      <w:proofErr w:type="spellEnd"/>
      <w:r>
        <w:rPr>
          <w:sz w:val="22"/>
          <w:szCs w:val="22"/>
        </w:rPr>
        <w:t xml:space="preserve"> klystrons</w:t>
      </w:r>
    </w:p>
    <w:p w14:paraId="69AC94A7" w14:textId="77777777" w:rsidR="008B42E8" w:rsidRPr="002900AB" w:rsidRDefault="008B42E8" w:rsidP="008B42E8">
      <w:pPr>
        <w:ind w:left="360"/>
        <w:rPr>
          <w:sz w:val="22"/>
          <w:szCs w:val="22"/>
        </w:rPr>
      </w:pPr>
    </w:p>
    <w:p w14:paraId="1CCFBA3D" w14:textId="77777777" w:rsidR="008B42E8" w:rsidRPr="002900AB" w:rsidRDefault="008B42E8" w:rsidP="008B42E8">
      <w:pPr>
        <w:rPr>
          <w:b/>
          <w:i/>
          <w:sz w:val="22"/>
          <w:szCs w:val="22"/>
        </w:rPr>
      </w:pPr>
      <w:r w:rsidRPr="002900AB">
        <w:rPr>
          <w:b/>
          <w:i/>
          <w:sz w:val="22"/>
          <w:szCs w:val="22"/>
        </w:rPr>
        <w:t xml:space="preserve">A.2 </w:t>
      </w:r>
      <w:r w:rsidR="00BD213B" w:rsidRPr="002900AB">
        <w:rPr>
          <w:b/>
          <w:i/>
          <w:sz w:val="22"/>
          <w:szCs w:val="22"/>
        </w:rPr>
        <w:tab/>
      </w:r>
      <w:r w:rsidRPr="002900AB">
        <w:rPr>
          <w:b/>
          <w:i/>
          <w:sz w:val="22"/>
          <w:szCs w:val="22"/>
        </w:rPr>
        <w:t>Detectors</w:t>
      </w:r>
    </w:p>
    <w:p w14:paraId="68287B64" w14:textId="77777777" w:rsidR="008B42E8" w:rsidRPr="002900AB" w:rsidRDefault="008B42E8" w:rsidP="008B42E8">
      <w:pPr>
        <w:rPr>
          <w:b/>
          <w:i/>
          <w:sz w:val="22"/>
          <w:szCs w:val="22"/>
        </w:rPr>
      </w:pPr>
    </w:p>
    <w:p w14:paraId="7412A53C" w14:textId="77777777" w:rsidR="008B42E8" w:rsidRPr="002900AB" w:rsidRDefault="008B42E8" w:rsidP="008B42E8">
      <w:pPr>
        <w:numPr>
          <w:ilvl w:val="0"/>
          <w:numId w:val="13"/>
        </w:numPr>
        <w:rPr>
          <w:i/>
          <w:sz w:val="22"/>
          <w:szCs w:val="22"/>
        </w:rPr>
      </w:pPr>
      <w:r w:rsidRPr="002900AB">
        <w:rPr>
          <w:i/>
          <w:sz w:val="22"/>
          <w:szCs w:val="22"/>
        </w:rPr>
        <w:t>Room temperature detectors</w:t>
      </w:r>
      <w:r w:rsidR="00B94AAE" w:rsidRPr="002900AB">
        <w:rPr>
          <w:i/>
          <w:sz w:val="22"/>
          <w:szCs w:val="22"/>
        </w:rPr>
        <w:t xml:space="preserve"> </w:t>
      </w:r>
      <w:r w:rsidR="00FA77C5" w:rsidRPr="002900AB">
        <w:rPr>
          <w:sz w:val="22"/>
          <w:szCs w:val="22"/>
        </w:rPr>
        <w:t xml:space="preserve"> (</w:t>
      </w:r>
      <w:r w:rsidR="00B94AAE" w:rsidRPr="002900AB">
        <w:rPr>
          <w:sz w:val="22"/>
          <w:szCs w:val="22"/>
        </w:rPr>
        <w:t>Glasgow</w:t>
      </w:r>
      <w:r w:rsidR="00FA77C5" w:rsidRPr="002900AB">
        <w:rPr>
          <w:sz w:val="22"/>
          <w:szCs w:val="22"/>
        </w:rPr>
        <w:t xml:space="preserve">, Durham, Imperial, </w:t>
      </w:r>
      <w:r w:rsidR="0013117B" w:rsidRPr="002900AB">
        <w:rPr>
          <w:sz w:val="22"/>
          <w:szCs w:val="22"/>
        </w:rPr>
        <w:t>Leeds,</w:t>
      </w:r>
      <w:r w:rsidR="004A46DA" w:rsidRPr="002900AB">
        <w:rPr>
          <w:sz w:val="22"/>
          <w:szCs w:val="22"/>
        </w:rPr>
        <w:t xml:space="preserve"> Liverpool,</w:t>
      </w:r>
      <w:r w:rsidR="0013117B" w:rsidRPr="002900AB">
        <w:rPr>
          <w:sz w:val="22"/>
          <w:szCs w:val="22"/>
        </w:rPr>
        <w:t xml:space="preserve"> Oxford, </w:t>
      </w:r>
      <w:r w:rsidR="00FA77C5" w:rsidRPr="002900AB">
        <w:rPr>
          <w:sz w:val="22"/>
          <w:szCs w:val="22"/>
        </w:rPr>
        <w:t xml:space="preserve">Manchester, </w:t>
      </w:r>
      <w:r w:rsidR="00BD213B" w:rsidRPr="002900AB">
        <w:rPr>
          <w:sz w:val="22"/>
          <w:szCs w:val="22"/>
        </w:rPr>
        <w:t xml:space="preserve">NPL, </w:t>
      </w:r>
      <w:r w:rsidR="00FA77C5" w:rsidRPr="002900AB">
        <w:rPr>
          <w:sz w:val="22"/>
          <w:szCs w:val="22"/>
        </w:rPr>
        <w:t>Royal Holloway</w:t>
      </w:r>
      <w:r w:rsidR="00B94AAE" w:rsidRPr="002900AB">
        <w:rPr>
          <w:sz w:val="22"/>
          <w:szCs w:val="22"/>
        </w:rPr>
        <w:t>)</w:t>
      </w:r>
    </w:p>
    <w:p w14:paraId="0A59DCF2" w14:textId="77777777" w:rsidR="0013117B" w:rsidRPr="002900AB" w:rsidRDefault="0013117B" w:rsidP="008B42E8">
      <w:pPr>
        <w:numPr>
          <w:ilvl w:val="1"/>
          <w:numId w:val="13"/>
        </w:numPr>
        <w:tabs>
          <w:tab w:val="clear" w:pos="1440"/>
          <w:tab w:val="num" w:pos="1080"/>
        </w:tabs>
        <w:ind w:hanging="720"/>
        <w:rPr>
          <w:sz w:val="22"/>
          <w:szCs w:val="22"/>
        </w:rPr>
      </w:pPr>
      <w:r w:rsidRPr="002900AB">
        <w:rPr>
          <w:sz w:val="22"/>
          <w:szCs w:val="22"/>
        </w:rPr>
        <w:t>Devices with sensor fusion capability.</w:t>
      </w:r>
    </w:p>
    <w:p w14:paraId="347DE3FE" w14:textId="77777777" w:rsidR="0013117B" w:rsidRPr="002900AB" w:rsidRDefault="0013117B" w:rsidP="008B42E8">
      <w:pPr>
        <w:numPr>
          <w:ilvl w:val="1"/>
          <w:numId w:val="13"/>
        </w:numPr>
        <w:tabs>
          <w:tab w:val="clear" w:pos="1440"/>
          <w:tab w:val="num" w:pos="1080"/>
        </w:tabs>
        <w:ind w:hanging="720"/>
        <w:rPr>
          <w:sz w:val="22"/>
          <w:szCs w:val="22"/>
          <w:lang w:val="nl-NL"/>
        </w:rPr>
      </w:pPr>
      <w:r w:rsidRPr="002900AB">
        <w:rPr>
          <w:sz w:val="22"/>
          <w:szCs w:val="22"/>
          <w:lang w:val="nl-NL"/>
        </w:rPr>
        <w:t xml:space="preserve">Graphene </w:t>
      </w:r>
      <w:proofErr w:type="spellStart"/>
      <w:r w:rsidRPr="002900AB">
        <w:rPr>
          <w:sz w:val="22"/>
          <w:szCs w:val="22"/>
          <w:lang w:val="nl-NL"/>
        </w:rPr>
        <w:t>based</w:t>
      </w:r>
      <w:proofErr w:type="spellEnd"/>
      <w:r w:rsidRPr="002900AB">
        <w:rPr>
          <w:sz w:val="22"/>
          <w:szCs w:val="22"/>
          <w:lang w:val="nl-NL"/>
        </w:rPr>
        <w:t xml:space="preserve"> sensors; CMOS compatible </w:t>
      </w:r>
      <w:proofErr w:type="spellStart"/>
      <w:r w:rsidRPr="002900AB">
        <w:rPr>
          <w:sz w:val="22"/>
          <w:szCs w:val="22"/>
          <w:lang w:val="nl-NL"/>
        </w:rPr>
        <w:t>fabrication</w:t>
      </w:r>
      <w:proofErr w:type="spellEnd"/>
      <w:r w:rsidRPr="002900AB">
        <w:rPr>
          <w:sz w:val="22"/>
          <w:szCs w:val="22"/>
          <w:lang w:val="nl-NL"/>
        </w:rPr>
        <w:t>.</w:t>
      </w:r>
    </w:p>
    <w:p w14:paraId="5CA043F7" w14:textId="77777777" w:rsidR="004A46DA" w:rsidRPr="002900AB" w:rsidRDefault="004A46DA" w:rsidP="008B42E8">
      <w:pPr>
        <w:numPr>
          <w:ilvl w:val="1"/>
          <w:numId w:val="13"/>
        </w:numPr>
        <w:tabs>
          <w:tab w:val="clear" w:pos="1440"/>
          <w:tab w:val="num" w:pos="1080"/>
        </w:tabs>
        <w:ind w:hanging="720"/>
        <w:rPr>
          <w:sz w:val="22"/>
          <w:szCs w:val="22"/>
          <w:lang w:val="nl-NL"/>
        </w:rPr>
      </w:pPr>
      <w:r w:rsidRPr="002900AB">
        <w:rPr>
          <w:sz w:val="22"/>
          <w:szCs w:val="22"/>
          <w:lang w:val="nl-NL"/>
        </w:rPr>
        <w:t>MIS detectors</w:t>
      </w:r>
    </w:p>
    <w:p w14:paraId="0B5C3985" w14:textId="77777777" w:rsidR="0013117B" w:rsidRPr="002900AB" w:rsidRDefault="0013117B" w:rsidP="008B42E8">
      <w:pPr>
        <w:numPr>
          <w:ilvl w:val="1"/>
          <w:numId w:val="13"/>
        </w:numPr>
        <w:tabs>
          <w:tab w:val="clear" w:pos="1440"/>
          <w:tab w:val="num" w:pos="1080"/>
        </w:tabs>
        <w:ind w:hanging="720"/>
        <w:rPr>
          <w:sz w:val="22"/>
          <w:szCs w:val="22"/>
        </w:rPr>
      </w:pPr>
      <w:r w:rsidRPr="002900AB">
        <w:rPr>
          <w:sz w:val="22"/>
          <w:szCs w:val="22"/>
        </w:rPr>
        <w:t xml:space="preserve">Monolithic detector arrays using uncooled micro-bolometers, video rate operation. Compatibility with CMOS processing. </w:t>
      </w:r>
    </w:p>
    <w:p w14:paraId="6C174E2C" w14:textId="77777777" w:rsidR="0013117B" w:rsidRPr="002900AB" w:rsidRDefault="0013117B" w:rsidP="008B42E8">
      <w:pPr>
        <w:numPr>
          <w:ilvl w:val="1"/>
          <w:numId w:val="13"/>
        </w:numPr>
        <w:tabs>
          <w:tab w:val="clear" w:pos="1440"/>
          <w:tab w:val="num" w:pos="1080"/>
        </w:tabs>
        <w:ind w:hanging="720"/>
        <w:rPr>
          <w:sz w:val="22"/>
          <w:szCs w:val="22"/>
        </w:rPr>
      </w:pPr>
      <w:r w:rsidRPr="002900AB">
        <w:rPr>
          <w:sz w:val="22"/>
          <w:szCs w:val="22"/>
        </w:rPr>
        <w:t>Polarization-sensitive detectors for TDS.</w:t>
      </w:r>
    </w:p>
    <w:p w14:paraId="551EEA4A" w14:textId="77777777" w:rsidR="0013117B" w:rsidRPr="002900AB" w:rsidRDefault="0013117B" w:rsidP="00FA77C5">
      <w:pPr>
        <w:numPr>
          <w:ilvl w:val="1"/>
          <w:numId w:val="13"/>
        </w:numPr>
        <w:tabs>
          <w:tab w:val="clear" w:pos="1440"/>
          <w:tab w:val="num" w:pos="1080"/>
        </w:tabs>
        <w:ind w:hanging="720"/>
        <w:rPr>
          <w:sz w:val="22"/>
          <w:szCs w:val="22"/>
        </w:rPr>
      </w:pPr>
      <w:r w:rsidRPr="002900AB">
        <w:rPr>
          <w:sz w:val="22"/>
          <w:szCs w:val="22"/>
        </w:rPr>
        <w:t xml:space="preserve">Semiconductor </w:t>
      </w:r>
      <w:proofErr w:type="spellStart"/>
      <w:r w:rsidRPr="002900AB">
        <w:rPr>
          <w:sz w:val="22"/>
          <w:szCs w:val="22"/>
        </w:rPr>
        <w:t>nanodiode</w:t>
      </w:r>
      <w:proofErr w:type="spellEnd"/>
      <w:r w:rsidRPr="002900AB">
        <w:rPr>
          <w:sz w:val="22"/>
          <w:szCs w:val="22"/>
        </w:rPr>
        <w:t xml:space="preserve"> </w:t>
      </w:r>
      <w:proofErr w:type="spellStart"/>
      <w:r w:rsidRPr="002900AB">
        <w:rPr>
          <w:sz w:val="22"/>
          <w:szCs w:val="22"/>
        </w:rPr>
        <w:t>rectennas</w:t>
      </w:r>
      <w:proofErr w:type="spellEnd"/>
    </w:p>
    <w:p w14:paraId="1E0EFFE9" w14:textId="77777777" w:rsidR="00FA77C5" w:rsidRPr="002900AB" w:rsidRDefault="00FA77C5" w:rsidP="00FA77C5">
      <w:pPr>
        <w:ind w:left="360"/>
        <w:rPr>
          <w:sz w:val="22"/>
          <w:szCs w:val="22"/>
        </w:rPr>
      </w:pPr>
    </w:p>
    <w:p w14:paraId="407C5E1E" w14:textId="77777777" w:rsidR="008B42E8" w:rsidRPr="002900AB" w:rsidRDefault="008B42E8" w:rsidP="008B42E8">
      <w:pPr>
        <w:numPr>
          <w:ilvl w:val="0"/>
          <w:numId w:val="13"/>
        </w:numPr>
        <w:rPr>
          <w:i/>
          <w:sz w:val="22"/>
          <w:szCs w:val="22"/>
        </w:rPr>
      </w:pPr>
      <w:r w:rsidRPr="002900AB">
        <w:rPr>
          <w:i/>
          <w:sz w:val="22"/>
          <w:szCs w:val="22"/>
        </w:rPr>
        <w:t>Cooled detectors</w:t>
      </w:r>
      <w:r w:rsidR="00FA77C5" w:rsidRPr="002900AB">
        <w:rPr>
          <w:i/>
          <w:sz w:val="22"/>
          <w:szCs w:val="22"/>
        </w:rPr>
        <w:t xml:space="preserve"> </w:t>
      </w:r>
      <w:r w:rsidR="00FA77C5" w:rsidRPr="002900AB">
        <w:rPr>
          <w:sz w:val="22"/>
          <w:szCs w:val="22"/>
        </w:rPr>
        <w:t>(</w:t>
      </w:r>
      <w:r w:rsidR="000B20B4">
        <w:rPr>
          <w:sz w:val="22"/>
          <w:szCs w:val="22"/>
        </w:rPr>
        <w:t xml:space="preserve">Bath, </w:t>
      </w:r>
      <w:r w:rsidR="00FA77C5" w:rsidRPr="002900AB">
        <w:rPr>
          <w:sz w:val="22"/>
          <w:szCs w:val="22"/>
        </w:rPr>
        <w:t xml:space="preserve">Cambridge, Cardiff, </w:t>
      </w:r>
      <w:r w:rsidR="00B72FDE" w:rsidRPr="002900AB">
        <w:rPr>
          <w:sz w:val="22"/>
          <w:szCs w:val="22"/>
        </w:rPr>
        <w:t xml:space="preserve">Leeds, </w:t>
      </w:r>
      <w:proofErr w:type="gramStart"/>
      <w:r w:rsidR="00FA77C5" w:rsidRPr="002900AB">
        <w:rPr>
          <w:sz w:val="22"/>
          <w:szCs w:val="22"/>
        </w:rPr>
        <w:t>Oxford ,</w:t>
      </w:r>
      <w:proofErr w:type="gramEnd"/>
      <w:r w:rsidR="00FA77C5" w:rsidRPr="002900AB">
        <w:rPr>
          <w:sz w:val="22"/>
          <w:szCs w:val="22"/>
        </w:rPr>
        <w:t xml:space="preserve"> </w:t>
      </w:r>
      <w:r w:rsidR="004F4DCD">
        <w:rPr>
          <w:sz w:val="22"/>
          <w:szCs w:val="22"/>
        </w:rPr>
        <w:t xml:space="preserve">RAL, </w:t>
      </w:r>
      <w:r w:rsidR="00FA77C5" w:rsidRPr="002900AB">
        <w:rPr>
          <w:sz w:val="22"/>
          <w:szCs w:val="22"/>
        </w:rPr>
        <w:t>QMC Instruments)</w:t>
      </w:r>
    </w:p>
    <w:p w14:paraId="7E3381E2" w14:textId="77777777" w:rsidR="008B42E8" w:rsidRPr="002900AB" w:rsidRDefault="008B42E8">
      <w:pPr>
        <w:numPr>
          <w:ilvl w:val="1"/>
          <w:numId w:val="13"/>
        </w:numPr>
        <w:rPr>
          <w:i/>
          <w:sz w:val="22"/>
          <w:szCs w:val="22"/>
        </w:rPr>
      </w:pPr>
      <w:r w:rsidRPr="002900AB">
        <w:rPr>
          <w:sz w:val="22"/>
          <w:szCs w:val="22"/>
        </w:rPr>
        <w:t>Developments in closed-cycle cooling of detectors and detector arrays</w:t>
      </w:r>
      <w:r w:rsidR="00FA77C5" w:rsidRPr="002900AB">
        <w:rPr>
          <w:sz w:val="22"/>
          <w:szCs w:val="22"/>
        </w:rPr>
        <w:t xml:space="preserve"> </w:t>
      </w:r>
    </w:p>
    <w:p w14:paraId="190AA4E7" w14:textId="77777777" w:rsidR="008B42E8" w:rsidRPr="002900AB" w:rsidRDefault="00BD213B">
      <w:pPr>
        <w:numPr>
          <w:ilvl w:val="1"/>
          <w:numId w:val="13"/>
        </w:numPr>
        <w:rPr>
          <w:sz w:val="22"/>
          <w:szCs w:val="22"/>
        </w:rPr>
      </w:pPr>
      <w:r w:rsidRPr="002900AB">
        <w:rPr>
          <w:sz w:val="22"/>
          <w:szCs w:val="22"/>
        </w:rPr>
        <w:t>Sensitive detectors and cameras for astronomy: SIS mixers, Transition Edge sensors, Kinetic Inductance Detectors,</w:t>
      </w:r>
      <w:r w:rsidR="008C0DBE">
        <w:rPr>
          <w:sz w:val="22"/>
          <w:szCs w:val="22"/>
        </w:rPr>
        <w:t xml:space="preserve"> </w:t>
      </w:r>
      <w:proofErr w:type="spellStart"/>
      <w:r w:rsidR="004F4DCD">
        <w:rPr>
          <w:sz w:val="22"/>
          <w:szCs w:val="22"/>
        </w:rPr>
        <w:t>Schottky</w:t>
      </w:r>
      <w:proofErr w:type="spellEnd"/>
      <w:r w:rsidR="004F4DCD">
        <w:rPr>
          <w:sz w:val="22"/>
          <w:szCs w:val="22"/>
        </w:rPr>
        <w:t xml:space="preserve"> Diode mixers,</w:t>
      </w:r>
      <w:r w:rsidRPr="002900AB">
        <w:rPr>
          <w:sz w:val="22"/>
          <w:szCs w:val="22"/>
        </w:rPr>
        <w:t xml:space="preserve"> Silicon Nitride bolometers.  </w:t>
      </w:r>
    </w:p>
    <w:p w14:paraId="4864F7AD" w14:textId="77777777" w:rsidR="00B72FDE" w:rsidRPr="002900AB" w:rsidRDefault="00B72FDE">
      <w:pPr>
        <w:numPr>
          <w:ilvl w:val="1"/>
          <w:numId w:val="13"/>
        </w:numPr>
        <w:rPr>
          <w:sz w:val="22"/>
          <w:szCs w:val="22"/>
        </w:rPr>
      </w:pPr>
      <w:r w:rsidRPr="002900AB">
        <w:rPr>
          <w:sz w:val="22"/>
          <w:szCs w:val="22"/>
        </w:rPr>
        <w:t xml:space="preserve">Self-mixing detectors using QCLs </w:t>
      </w:r>
    </w:p>
    <w:p w14:paraId="647E85CE" w14:textId="77777777" w:rsidR="008B42E8" w:rsidRPr="002900AB" w:rsidRDefault="008B42E8" w:rsidP="008B42E8">
      <w:pPr>
        <w:rPr>
          <w:sz w:val="22"/>
          <w:szCs w:val="22"/>
          <w:shd w:val="clear" w:color="auto" w:fill="FFFFFF"/>
        </w:rPr>
      </w:pPr>
    </w:p>
    <w:p w14:paraId="64E0277F" w14:textId="77777777" w:rsidR="004F4DCD" w:rsidRDefault="008B42E8" w:rsidP="00997E7A">
      <w:pPr>
        <w:pStyle w:val="ListParagraph"/>
        <w:ind w:left="0"/>
        <w:rPr>
          <w:i/>
          <w:sz w:val="22"/>
          <w:szCs w:val="22"/>
          <w:shd w:val="clear" w:color="auto" w:fill="FFFFFF"/>
        </w:rPr>
      </w:pPr>
      <w:r w:rsidRPr="002900AB">
        <w:rPr>
          <w:b/>
          <w:i/>
          <w:sz w:val="22"/>
          <w:szCs w:val="22"/>
          <w:shd w:val="clear" w:color="auto" w:fill="FFFFFF"/>
        </w:rPr>
        <w:lastRenderedPageBreak/>
        <w:t xml:space="preserve">A.3 </w:t>
      </w:r>
      <w:r w:rsidR="000B20B4">
        <w:rPr>
          <w:b/>
          <w:i/>
          <w:sz w:val="22"/>
          <w:szCs w:val="22"/>
          <w:shd w:val="clear" w:color="auto" w:fill="FFFFFF"/>
        </w:rPr>
        <w:t xml:space="preserve"> </w:t>
      </w:r>
      <w:r w:rsidR="00BD213B" w:rsidRPr="002900AB">
        <w:rPr>
          <w:b/>
          <w:i/>
          <w:sz w:val="22"/>
          <w:szCs w:val="22"/>
          <w:shd w:val="clear" w:color="auto" w:fill="FFFFFF"/>
        </w:rPr>
        <w:tab/>
      </w:r>
      <w:r w:rsidRPr="002900AB">
        <w:rPr>
          <w:b/>
          <w:i/>
          <w:sz w:val="22"/>
          <w:szCs w:val="22"/>
          <w:shd w:val="clear" w:color="auto" w:fill="FFFFFF"/>
        </w:rPr>
        <w:t>Passive components /software</w:t>
      </w:r>
      <w:r w:rsidR="00BD213B" w:rsidRPr="002900AB">
        <w:rPr>
          <w:b/>
          <w:i/>
          <w:sz w:val="22"/>
          <w:szCs w:val="22"/>
          <w:shd w:val="clear" w:color="auto" w:fill="FFFFFF"/>
        </w:rPr>
        <w:t xml:space="preserve"> </w:t>
      </w:r>
    </w:p>
    <w:p w14:paraId="0658100D" w14:textId="77777777" w:rsidR="004F4DCD" w:rsidRDefault="004F4DCD" w:rsidP="00997E7A">
      <w:pPr>
        <w:pStyle w:val="ListParagraph"/>
        <w:rPr>
          <w:i/>
          <w:sz w:val="22"/>
          <w:szCs w:val="22"/>
          <w:shd w:val="clear" w:color="auto" w:fill="FFFFFF"/>
        </w:rPr>
      </w:pPr>
    </w:p>
    <w:p w14:paraId="7B6C7F30" w14:textId="77777777" w:rsidR="0054691E" w:rsidRPr="0054691E" w:rsidRDefault="008C0DBE" w:rsidP="0054691E">
      <w:pPr>
        <w:pStyle w:val="ListParagraph"/>
        <w:numPr>
          <w:ilvl w:val="0"/>
          <w:numId w:val="12"/>
        </w:numPr>
        <w:rPr>
          <w:sz w:val="22"/>
          <w:szCs w:val="22"/>
        </w:rPr>
      </w:pPr>
      <w:r>
        <w:rPr>
          <w:i/>
          <w:sz w:val="22"/>
          <w:szCs w:val="22"/>
          <w:shd w:val="clear" w:color="auto" w:fill="FFFFFF"/>
        </w:rPr>
        <w:t xml:space="preserve"> </w:t>
      </w:r>
      <w:r w:rsidR="0054691E" w:rsidRPr="00997E7A">
        <w:rPr>
          <w:i/>
          <w:sz w:val="22"/>
          <w:szCs w:val="22"/>
        </w:rPr>
        <w:t xml:space="preserve">Frequency selective surfaces and </w:t>
      </w:r>
      <w:proofErr w:type="spellStart"/>
      <w:r w:rsidR="0054691E" w:rsidRPr="00997E7A">
        <w:rPr>
          <w:i/>
          <w:sz w:val="22"/>
          <w:szCs w:val="22"/>
        </w:rPr>
        <w:t>waveplates</w:t>
      </w:r>
      <w:proofErr w:type="spellEnd"/>
      <w:r w:rsidR="0054691E" w:rsidRPr="0054691E">
        <w:rPr>
          <w:sz w:val="22"/>
          <w:szCs w:val="22"/>
        </w:rPr>
        <w:t xml:space="preserve"> (Cardiff, Loughborough, Manchester, QUB, Thomas Keating and RAL) </w:t>
      </w:r>
    </w:p>
    <w:p w14:paraId="0C5844AF" w14:textId="77777777" w:rsidR="0054691E" w:rsidRPr="0054691E" w:rsidRDefault="0054691E" w:rsidP="0054691E">
      <w:pPr>
        <w:pStyle w:val="ListParagraph"/>
        <w:ind w:left="0"/>
        <w:rPr>
          <w:sz w:val="22"/>
          <w:szCs w:val="22"/>
        </w:rPr>
      </w:pPr>
    </w:p>
    <w:p w14:paraId="314FA4F3" w14:textId="77777777" w:rsidR="004F4DCD" w:rsidRDefault="0054691E" w:rsidP="0054691E">
      <w:pPr>
        <w:pStyle w:val="ListParagraph"/>
        <w:numPr>
          <w:ilvl w:val="0"/>
          <w:numId w:val="12"/>
        </w:numPr>
        <w:rPr>
          <w:sz w:val="22"/>
          <w:szCs w:val="22"/>
        </w:rPr>
      </w:pPr>
      <w:r w:rsidRPr="0054691E" w:rsidDel="004F4DCD">
        <w:rPr>
          <w:i/>
          <w:sz w:val="22"/>
          <w:szCs w:val="22"/>
        </w:rPr>
        <w:t xml:space="preserve"> </w:t>
      </w:r>
      <w:r w:rsidR="004F4DCD" w:rsidRPr="00997E7A">
        <w:rPr>
          <w:i/>
          <w:sz w:val="22"/>
          <w:szCs w:val="22"/>
        </w:rPr>
        <w:t>Filters and polarizer development</w:t>
      </w:r>
      <w:r w:rsidR="004F4DCD" w:rsidRPr="0054691E">
        <w:rPr>
          <w:sz w:val="22"/>
          <w:szCs w:val="22"/>
        </w:rPr>
        <w:t xml:space="preserve">  (Cardiff, QMC Instruments)</w:t>
      </w:r>
    </w:p>
    <w:p w14:paraId="5777BAAB" w14:textId="77777777" w:rsidR="008C0DBE" w:rsidRPr="00997E7A" w:rsidRDefault="008C0DBE" w:rsidP="00997E7A">
      <w:pPr>
        <w:pStyle w:val="ListParagraph"/>
        <w:rPr>
          <w:sz w:val="22"/>
          <w:szCs w:val="22"/>
        </w:rPr>
      </w:pPr>
    </w:p>
    <w:p w14:paraId="27411B66" w14:textId="77777777" w:rsidR="00774D76" w:rsidRPr="002900AB" w:rsidRDefault="00774D76" w:rsidP="00774D76">
      <w:pPr>
        <w:numPr>
          <w:ilvl w:val="0"/>
          <w:numId w:val="12"/>
        </w:numPr>
        <w:rPr>
          <w:sz w:val="22"/>
          <w:szCs w:val="22"/>
          <w:shd w:val="clear" w:color="auto" w:fill="FFFFFF"/>
        </w:rPr>
      </w:pPr>
      <w:proofErr w:type="spellStart"/>
      <w:r w:rsidRPr="002900AB">
        <w:rPr>
          <w:i/>
          <w:sz w:val="22"/>
          <w:szCs w:val="22"/>
          <w:shd w:val="clear" w:color="auto" w:fill="FFFFFF"/>
        </w:rPr>
        <w:t>Metamaterial</w:t>
      </w:r>
      <w:proofErr w:type="spellEnd"/>
      <w:r w:rsidR="008C0DBE">
        <w:rPr>
          <w:i/>
          <w:sz w:val="22"/>
          <w:szCs w:val="22"/>
          <w:shd w:val="clear" w:color="auto" w:fill="FFFFFF"/>
        </w:rPr>
        <w:t xml:space="preserve"> components</w:t>
      </w:r>
      <w:r w:rsidRPr="002900AB">
        <w:rPr>
          <w:sz w:val="22"/>
          <w:szCs w:val="22"/>
          <w:shd w:val="clear" w:color="auto" w:fill="FFFFFF"/>
        </w:rPr>
        <w:t xml:space="preserve">  (Durham, Glasgow, Queen Mary</w:t>
      </w:r>
      <w:r w:rsidR="00F83014">
        <w:rPr>
          <w:sz w:val="22"/>
          <w:szCs w:val="22"/>
          <w:shd w:val="clear" w:color="auto" w:fill="FFFFFF"/>
        </w:rPr>
        <w:t>, Southampton</w:t>
      </w:r>
      <w:r w:rsidRPr="002900AB">
        <w:rPr>
          <w:sz w:val="22"/>
          <w:szCs w:val="22"/>
          <w:shd w:val="clear" w:color="auto" w:fill="FFFFFF"/>
        </w:rPr>
        <w:t xml:space="preserve">) </w:t>
      </w:r>
      <w:r w:rsidR="008C0DBE">
        <w:rPr>
          <w:sz w:val="22"/>
          <w:szCs w:val="22"/>
          <w:shd w:val="clear" w:color="auto" w:fill="FFFFFF"/>
        </w:rPr>
        <w:t>for:</w:t>
      </w:r>
    </w:p>
    <w:p w14:paraId="07C4D367" w14:textId="77777777" w:rsidR="00774D76" w:rsidRPr="002900AB" w:rsidRDefault="00774D76" w:rsidP="00774D76">
      <w:pPr>
        <w:numPr>
          <w:ilvl w:val="1"/>
          <w:numId w:val="12"/>
        </w:numPr>
        <w:rPr>
          <w:sz w:val="22"/>
          <w:szCs w:val="22"/>
          <w:shd w:val="clear" w:color="auto" w:fill="FFFFFF"/>
        </w:rPr>
      </w:pPr>
      <w:r w:rsidRPr="002900AB">
        <w:rPr>
          <w:sz w:val="22"/>
          <w:szCs w:val="22"/>
          <w:shd w:val="clear" w:color="auto" w:fill="FFFFFF"/>
        </w:rPr>
        <w:t>Control and manipulation of THz light</w:t>
      </w:r>
    </w:p>
    <w:p w14:paraId="24EEC480" w14:textId="77777777" w:rsidR="00774D76" w:rsidRPr="002900AB" w:rsidRDefault="00774D76" w:rsidP="00774D76">
      <w:pPr>
        <w:numPr>
          <w:ilvl w:val="1"/>
          <w:numId w:val="12"/>
        </w:numPr>
        <w:rPr>
          <w:sz w:val="22"/>
          <w:szCs w:val="22"/>
          <w:shd w:val="clear" w:color="auto" w:fill="FFFFFF"/>
        </w:rPr>
      </w:pPr>
      <w:r w:rsidRPr="002900AB">
        <w:rPr>
          <w:sz w:val="22"/>
          <w:szCs w:val="22"/>
          <w:shd w:val="clear" w:color="auto" w:fill="FFFFFF"/>
        </w:rPr>
        <w:t>Filters</w:t>
      </w:r>
    </w:p>
    <w:p w14:paraId="76F5312C" w14:textId="77777777" w:rsidR="00774D76" w:rsidRDefault="00774D76" w:rsidP="00774D76">
      <w:pPr>
        <w:numPr>
          <w:ilvl w:val="1"/>
          <w:numId w:val="12"/>
        </w:numPr>
        <w:rPr>
          <w:sz w:val="22"/>
          <w:szCs w:val="22"/>
          <w:shd w:val="clear" w:color="auto" w:fill="FFFFFF"/>
        </w:rPr>
      </w:pPr>
      <w:r w:rsidRPr="002900AB">
        <w:rPr>
          <w:sz w:val="22"/>
          <w:szCs w:val="22"/>
          <w:shd w:val="clear" w:color="auto" w:fill="FFFFFF"/>
        </w:rPr>
        <w:t xml:space="preserve">Sensor stacking. </w:t>
      </w:r>
    </w:p>
    <w:p w14:paraId="376C5A8C" w14:textId="77777777" w:rsidR="008C0DBE" w:rsidRPr="002900AB" w:rsidRDefault="00F83014" w:rsidP="00774D76">
      <w:pPr>
        <w:numPr>
          <w:ilvl w:val="1"/>
          <w:numId w:val="12"/>
        </w:numPr>
        <w:rPr>
          <w:sz w:val="22"/>
          <w:szCs w:val="22"/>
          <w:shd w:val="clear" w:color="auto" w:fill="FFFFFF"/>
        </w:rPr>
      </w:pPr>
      <w:r>
        <w:rPr>
          <w:sz w:val="22"/>
          <w:szCs w:val="22"/>
          <w:shd w:val="clear" w:color="auto" w:fill="FFFFFF"/>
        </w:rPr>
        <w:t>Waveguide filters using meta</w:t>
      </w:r>
      <w:r w:rsidR="008C0DBE">
        <w:rPr>
          <w:sz w:val="22"/>
          <w:szCs w:val="22"/>
          <w:shd w:val="clear" w:color="auto" w:fill="FFFFFF"/>
        </w:rPr>
        <w:t>-</w:t>
      </w:r>
      <w:r>
        <w:rPr>
          <w:sz w:val="22"/>
          <w:szCs w:val="22"/>
          <w:shd w:val="clear" w:color="auto" w:fill="FFFFFF"/>
        </w:rPr>
        <w:t>molecules</w:t>
      </w:r>
    </w:p>
    <w:p w14:paraId="52DA868C" w14:textId="77777777" w:rsidR="00774D76" w:rsidRPr="002900AB" w:rsidRDefault="00774D76" w:rsidP="00997E7A">
      <w:pPr>
        <w:ind w:left="1080"/>
        <w:rPr>
          <w:sz w:val="22"/>
          <w:szCs w:val="22"/>
          <w:shd w:val="clear" w:color="auto" w:fill="FFFFFF"/>
        </w:rPr>
      </w:pPr>
    </w:p>
    <w:p w14:paraId="246892F6" w14:textId="77777777" w:rsidR="008C0DBE" w:rsidRDefault="008C0DBE" w:rsidP="00997E7A">
      <w:pPr>
        <w:rPr>
          <w:b/>
          <w:i/>
          <w:sz w:val="22"/>
          <w:szCs w:val="22"/>
        </w:rPr>
      </w:pPr>
      <w:r>
        <w:rPr>
          <w:b/>
          <w:i/>
          <w:sz w:val="22"/>
          <w:szCs w:val="22"/>
        </w:rPr>
        <w:t>A.4</w:t>
      </w:r>
      <w:r w:rsidRPr="008C0DBE">
        <w:rPr>
          <w:b/>
          <w:i/>
          <w:sz w:val="22"/>
          <w:szCs w:val="22"/>
        </w:rPr>
        <w:t xml:space="preserve">  </w:t>
      </w:r>
      <w:r w:rsidRPr="008C0DBE">
        <w:rPr>
          <w:b/>
          <w:i/>
          <w:sz w:val="22"/>
          <w:szCs w:val="22"/>
        </w:rPr>
        <w:tab/>
      </w:r>
      <w:r>
        <w:rPr>
          <w:b/>
          <w:i/>
          <w:sz w:val="22"/>
          <w:szCs w:val="22"/>
        </w:rPr>
        <w:t>Software and other Underpinning Technology</w:t>
      </w:r>
    </w:p>
    <w:p w14:paraId="5ADAA2A2" w14:textId="77777777" w:rsidR="008C0DBE" w:rsidRPr="00DF546F" w:rsidRDefault="008C0DBE" w:rsidP="00997E7A">
      <w:pPr>
        <w:rPr>
          <w:sz w:val="22"/>
          <w:szCs w:val="22"/>
        </w:rPr>
      </w:pPr>
    </w:p>
    <w:p w14:paraId="109E14B2" w14:textId="77777777" w:rsidR="00774D76" w:rsidRPr="002900AB" w:rsidRDefault="00774D76" w:rsidP="00774D76">
      <w:pPr>
        <w:numPr>
          <w:ilvl w:val="0"/>
          <w:numId w:val="12"/>
        </w:numPr>
        <w:rPr>
          <w:sz w:val="22"/>
          <w:szCs w:val="22"/>
          <w:shd w:val="clear" w:color="auto" w:fill="FFFFFF"/>
        </w:rPr>
      </w:pPr>
      <w:r w:rsidRPr="002900AB">
        <w:rPr>
          <w:i/>
          <w:sz w:val="22"/>
          <w:szCs w:val="22"/>
          <w:shd w:val="clear" w:color="auto" w:fill="FFFFFF"/>
        </w:rPr>
        <w:t xml:space="preserve">Metrology </w:t>
      </w:r>
      <w:r w:rsidRPr="002900AB">
        <w:rPr>
          <w:sz w:val="22"/>
          <w:szCs w:val="22"/>
          <w:shd w:val="clear" w:color="auto" w:fill="FFFFFF"/>
        </w:rPr>
        <w:t>(NPL, QMC Instruments</w:t>
      </w:r>
      <w:r w:rsidR="00BF2D53" w:rsidRPr="002900AB">
        <w:rPr>
          <w:sz w:val="22"/>
          <w:szCs w:val="22"/>
          <w:shd w:val="clear" w:color="auto" w:fill="FFFFFF"/>
        </w:rPr>
        <w:t>/ Thomas Keating</w:t>
      </w:r>
      <w:r w:rsidRPr="002900AB">
        <w:rPr>
          <w:sz w:val="22"/>
          <w:szCs w:val="22"/>
          <w:shd w:val="clear" w:color="auto" w:fill="FFFFFF"/>
        </w:rPr>
        <w:t>)</w:t>
      </w:r>
    </w:p>
    <w:p w14:paraId="1B8C9D19" w14:textId="77777777" w:rsidR="00774D76" w:rsidRPr="002900AB" w:rsidRDefault="00774D76" w:rsidP="00774D76">
      <w:pPr>
        <w:numPr>
          <w:ilvl w:val="1"/>
          <w:numId w:val="12"/>
        </w:numPr>
        <w:shd w:val="clear" w:color="auto" w:fill="FFFFFF"/>
        <w:spacing w:after="75"/>
        <w:textAlignment w:val="baseline"/>
        <w:rPr>
          <w:rFonts w:cs="Arial"/>
          <w:sz w:val="22"/>
          <w:szCs w:val="22"/>
        </w:rPr>
      </w:pPr>
      <w:r w:rsidRPr="002900AB">
        <w:rPr>
          <w:rFonts w:cs="Arial"/>
          <w:sz w:val="22"/>
          <w:szCs w:val="22"/>
        </w:rPr>
        <w:t>Power and wavelength measurements</w:t>
      </w:r>
    </w:p>
    <w:p w14:paraId="7C7396E7" w14:textId="77777777" w:rsidR="00774D76" w:rsidRPr="002900AB" w:rsidRDefault="00774D76" w:rsidP="00774D76">
      <w:pPr>
        <w:numPr>
          <w:ilvl w:val="1"/>
          <w:numId w:val="12"/>
        </w:numPr>
        <w:shd w:val="clear" w:color="auto" w:fill="FFFFFF"/>
        <w:spacing w:after="75"/>
        <w:textAlignment w:val="baseline"/>
        <w:rPr>
          <w:rFonts w:cs="Arial"/>
          <w:sz w:val="22"/>
          <w:szCs w:val="22"/>
        </w:rPr>
      </w:pPr>
      <w:r w:rsidRPr="002900AB">
        <w:rPr>
          <w:rFonts w:cs="Arial"/>
          <w:sz w:val="22"/>
          <w:szCs w:val="22"/>
        </w:rPr>
        <w:t>Materials properties (absorption, emissivity, refractive index, scattering)</w:t>
      </w:r>
    </w:p>
    <w:p w14:paraId="79711F6A" w14:textId="77777777" w:rsidR="00774D76" w:rsidRPr="002900AB" w:rsidRDefault="00774D76" w:rsidP="00774D76">
      <w:pPr>
        <w:numPr>
          <w:ilvl w:val="1"/>
          <w:numId w:val="12"/>
        </w:numPr>
        <w:shd w:val="clear" w:color="auto" w:fill="FFFFFF"/>
        <w:spacing w:after="75"/>
        <w:textAlignment w:val="baseline"/>
        <w:rPr>
          <w:rFonts w:cs="Arial"/>
          <w:sz w:val="22"/>
          <w:szCs w:val="22"/>
        </w:rPr>
      </w:pPr>
      <w:r w:rsidRPr="002900AB">
        <w:rPr>
          <w:rFonts w:cs="Arial"/>
          <w:sz w:val="22"/>
          <w:szCs w:val="22"/>
        </w:rPr>
        <w:t>Safety advice.</w:t>
      </w:r>
    </w:p>
    <w:p w14:paraId="03CF1D52" w14:textId="77777777" w:rsidR="00774D76" w:rsidRPr="002900AB" w:rsidRDefault="00774D76" w:rsidP="00774D76">
      <w:pPr>
        <w:rPr>
          <w:sz w:val="22"/>
          <w:szCs w:val="22"/>
          <w:shd w:val="clear" w:color="auto" w:fill="FFFFFF"/>
        </w:rPr>
      </w:pPr>
    </w:p>
    <w:p w14:paraId="3BA49759" w14:textId="77777777" w:rsidR="00774D76" w:rsidRPr="002900AB" w:rsidRDefault="00774D76" w:rsidP="00774D76">
      <w:pPr>
        <w:numPr>
          <w:ilvl w:val="0"/>
          <w:numId w:val="12"/>
        </w:numPr>
        <w:rPr>
          <w:sz w:val="22"/>
          <w:szCs w:val="22"/>
          <w:shd w:val="clear" w:color="auto" w:fill="FFFFFF"/>
        </w:rPr>
      </w:pPr>
      <w:r w:rsidRPr="002900AB">
        <w:rPr>
          <w:i/>
          <w:sz w:val="22"/>
          <w:szCs w:val="22"/>
          <w:shd w:val="clear" w:color="auto" w:fill="FFFFFF"/>
        </w:rPr>
        <w:t xml:space="preserve">Micro-machining </w:t>
      </w:r>
      <w:r w:rsidRPr="002900AB">
        <w:rPr>
          <w:sz w:val="22"/>
          <w:szCs w:val="22"/>
          <w:shd w:val="clear" w:color="auto" w:fill="FFFFFF"/>
        </w:rPr>
        <w:t xml:space="preserve"> (</w:t>
      </w:r>
      <w:r w:rsidR="00BB75DD" w:rsidRPr="002900AB">
        <w:rPr>
          <w:sz w:val="22"/>
          <w:szCs w:val="22"/>
          <w:shd w:val="clear" w:color="auto" w:fill="FFFFFF"/>
        </w:rPr>
        <w:t xml:space="preserve">Birmingham, </w:t>
      </w:r>
      <w:r w:rsidRPr="002900AB">
        <w:rPr>
          <w:sz w:val="22"/>
          <w:szCs w:val="22"/>
          <w:shd w:val="clear" w:color="auto" w:fill="FFFFFF"/>
        </w:rPr>
        <w:t>Cambridge, Durham, Leeds, RAL, UCL)</w:t>
      </w:r>
    </w:p>
    <w:p w14:paraId="344F12E4" w14:textId="77777777" w:rsidR="000E2C94" w:rsidRPr="002900AB" w:rsidRDefault="000E2C94" w:rsidP="00FF6E21">
      <w:pPr>
        <w:numPr>
          <w:ilvl w:val="0"/>
          <w:numId w:val="12"/>
        </w:numPr>
        <w:rPr>
          <w:sz w:val="22"/>
          <w:szCs w:val="22"/>
          <w:shd w:val="clear" w:color="auto" w:fill="FFFFFF"/>
        </w:rPr>
      </w:pPr>
      <w:r w:rsidRPr="002900AB">
        <w:rPr>
          <w:i/>
          <w:sz w:val="22"/>
          <w:szCs w:val="22"/>
          <w:shd w:val="clear" w:color="auto" w:fill="FFFFFF"/>
        </w:rPr>
        <w:t>Quasi optics:</w:t>
      </w:r>
      <w:r w:rsidRPr="002900AB">
        <w:rPr>
          <w:sz w:val="22"/>
          <w:szCs w:val="22"/>
          <w:shd w:val="clear" w:color="auto" w:fill="FFFFFF"/>
        </w:rPr>
        <w:t xml:space="preserve"> (Reading, QMC Instruments)</w:t>
      </w:r>
    </w:p>
    <w:p w14:paraId="58947B56" w14:textId="77777777" w:rsidR="00FF6E21" w:rsidRPr="002900AB" w:rsidRDefault="000E2C94" w:rsidP="000E2C94">
      <w:pPr>
        <w:numPr>
          <w:ilvl w:val="1"/>
          <w:numId w:val="12"/>
        </w:numPr>
        <w:rPr>
          <w:sz w:val="22"/>
          <w:szCs w:val="22"/>
          <w:shd w:val="clear" w:color="auto" w:fill="FFFFFF"/>
        </w:rPr>
      </w:pPr>
      <w:r w:rsidRPr="002900AB">
        <w:rPr>
          <w:sz w:val="22"/>
          <w:szCs w:val="22"/>
          <w:shd w:val="clear" w:color="auto" w:fill="FFFFFF"/>
        </w:rPr>
        <w:t>C</w:t>
      </w:r>
      <w:r w:rsidR="00FF6E21" w:rsidRPr="002900AB">
        <w:rPr>
          <w:sz w:val="22"/>
          <w:szCs w:val="22"/>
          <w:shd w:val="clear" w:color="auto" w:fill="FFFFFF"/>
        </w:rPr>
        <w:t>omponent engineering</w:t>
      </w:r>
      <w:r w:rsidR="00A430A7" w:rsidRPr="002900AB">
        <w:rPr>
          <w:sz w:val="22"/>
          <w:szCs w:val="22"/>
          <w:shd w:val="clear" w:color="auto" w:fill="FFFFFF"/>
        </w:rPr>
        <w:t xml:space="preserve"> </w:t>
      </w:r>
    </w:p>
    <w:p w14:paraId="534C6928" w14:textId="77777777" w:rsidR="000E2C94" w:rsidRDefault="000E2C94" w:rsidP="000E2C94">
      <w:pPr>
        <w:numPr>
          <w:ilvl w:val="1"/>
          <w:numId w:val="12"/>
        </w:numPr>
        <w:rPr>
          <w:sz w:val="22"/>
          <w:szCs w:val="22"/>
          <w:shd w:val="clear" w:color="auto" w:fill="FFFFFF"/>
        </w:rPr>
      </w:pPr>
      <w:r w:rsidRPr="002900AB">
        <w:rPr>
          <w:sz w:val="22"/>
          <w:szCs w:val="22"/>
          <w:shd w:val="clear" w:color="auto" w:fill="FFFFFF"/>
        </w:rPr>
        <w:t xml:space="preserve">Measurements of system characteristics </w:t>
      </w:r>
    </w:p>
    <w:p w14:paraId="356B1858" w14:textId="77777777" w:rsidR="00FE7671" w:rsidRPr="002900AB" w:rsidRDefault="00FE7671" w:rsidP="00997E7A">
      <w:pPr>
        <w:ind w:left="1080"/>
        <w:rPr>
          <w:sz w:val="22"/>
          <w:szCs w:val="22"/>
          <w:shd w:val="clear" w:color="auto" w:fill="FFFFFF"/>
        </w:rPr>
      </w:pPr>
    </w:p>
    <w:p w14:paraId="6891C8A0" w14:textId="77777777" w:rsidR="008B42E8" w:rsidRPr="002900AB" w:rsidRDefault="008B42E8" w:rsidP="008B42E8">
      <w:pPr>
        <w:numPr>
          <w:ilvl w:val="0"/>
          <w:numId w:val="12"/>
        </w:numPr>
        <w:rPr>
          <w:sz w:val="22"/>
          <w:szCs w:val="22"/>
          <w:shd w:val="clear" w:color="auto" w:fill="FFFFFF"/>
        </w:rPr>
      </w:pPr>
      <w:r w:rsidRPr="002900AB">
        <w:rPr>
          <w:i/>
          <w:sz w:val="22"/>
          <w:szCs w:val="22"/>
          <w:shd w:val="clear" w:color="auto" w:fill="FFFFFF"/>
        </w:rPr>
        <w:t>Software development</w:t>
      </w:r>
      <w:r w:rsidR="00A430A7" w:rsidRPr="002900AB">
        <w:rPr>
          <w:sz w:val="22"/>
          <w:szCs w:val="22"/>
          <w:shd w:val="clear" w:color="auto" w:fill="FFFFFF"/>
        </w:rPr>
        <w:t xml:space="preserve"> (Brunel, Reading</w:t>
      </w:r>
      <w:r w:rsidR="00F83014">
        <w:rPr>
          <w:sz w:val="22"/>
          <w:szCs w:val="22"/>
          <w:shd w:val="clear" w:color="auto" w:fill="FFFFFF"/>
        </w:rPr>
        <w:t>, Southampton</w:t>
      </w:r>
      <w:r w:rsidR="00A430A7" w:rsidRPr="002900AB">
        <w:rPr>
          <w:sz w:val="22"/>
          <w:szCs w:val="22"/>
          <w:shd w:val="clear" w:color="auto" w:fill="FFFFFF"/>
        </w:rPr>
        <w:t xml:space="preserve">) </w:t>
      </w:r>
    </w:p>
    <w:p w14:paraId="3BCA881A" w14:textId="77777777" w:rsidR="00A430A7" w:rsidRPr="002900AB" w:rsidRDefault="00A430A7" w:rsidP="00A430A7">
      <w:pPr>
        <w:numPr>
          <w:ilvl w:val="1"/>
          <w:numId w:val="12"/>
        </w:numPr>
        <w:rPr>
          <w:sz w:val="22"/>
          <w:szCs w:val="22"/>
          <w:shd w:val="clear" w:color="auto" w:fill="FFFFFF"/>
        </w:rPr>
      </w:pPr>
      <w:r w:rsidRPr="002900AB">
        <w:rPr>
          <w:sz w:val="22"/>
          <w:szCs w:val="22"/>
          <w:shd w:val="clear" w:color="auto" w:fill="FFFFFF"/>
        </w:rPr>
        <w:t>For THz camera operation</w:t>
      </w:r>
    </w:p>
    <w:p w14:paraId="63D42F73" w14:textId="77777777" w:rsidR="00A430A7" w:rsidRDefault="00A430A7" w:rsidP="00A430A7">
      <w:pPr>
        <w:numPr>
          <w:ilvl w:val="1"/>
          <w:numId w:val="12"/>
        </w:numPr>
        <w:rPr>
          <w:sz w:val="22"/>
          <w:szCs w:val="22"/>
          <w:shd w:val="clear" w:color="auto" w:fill="FFFFFF"/>
        </w:rPr>
      </w:pPr>
      <w:r w:rsidRPr="002900AB">
        <w:rPr>
          <w:sz w:val="22"/>
          <w:szCs w:val="22"/>
          <w:shd w:val="clear" w:color="auto" w:fill="FFFFFF"/>
        </w:rPr>
        <w:t>For time domain spectroscopy (‘chemical analysis at depth’)</w:t>
      </w:r>
    </w:p>
    <w:p w14:paraId="5E2D3F18" w14:textId="77777777" w:rsidR="00F83014" w:rsidRDefault="00B25AC6" w:rsidP="00A430A7">
      <w:pPr>
        <w:numPr>
          <w:ilvl w:val="1"/>
          <w:numId w:val="12"/>
        </w:numPr>
        <w:rPr>
          <w:sz w:val="22"/>
          <w:szCs w:val="22"/>
          <w:shd w:val="clear" w:color="auto" w:fill="FFFFFF"/>
        </w:rPr>
      </w:pPr>
      <w:r>
        <w:rPr>
          <w:sz w:val="22"/>
          <w:szCs w:val="22"/>
          <w:shd w:val="clear" w:color="auto" w:fill="FFFFFF"/>
        </w:rPr>
        <w:t>For time domain spectroscopy, material parameter extraction for converging beams</w:t>
      </w:r>
    </w:p>
    <w:p w14:paraId="08DA6047" w14:textId="77777777" w:rsidR="00FE7671" w:rsidRPr="002900AB" w:rsidRDefault="00FE7671" w:rsidP="00997E7A">
      <w:pPr>
        <w:ind w:left="1440"/>
        <w:rPr>
          <w:sz w:val="22"/>
          <w:szCs w:val="22"/>
          <w:shd w:val="clear" w:color="auto" w:fill="FFFFFF"/>
        </w:rPr>
      </w:pPr>
    </w:p>
    <w:p w14:paraId="3CAC2E21" w14:textId="77777777" w:rsidR="008B42E8" w:rsidRDefault="00BD213B" w:rsidP="008B42E8">
      <w:pPr>
        <w:rPr>
          <w:b/>
          <w:sz w:val="22"/>
          <w:szCs w:val="22"/>
          <w:shd w:val="clear" w:color="auto" w:fill="FFFFFF"/>
        </w:rPr>
      </w:pPr>
      <w:r w:rsidRPr="002900AB">
        <w:rPr>
          <w:b/>
          <w:i/>
          <w:sz w:val="22"/>
          <w:szCs w:val="22"/>
          <w:shd w:val="clear" w:color="auto" w:fill="FFFFFF"/>
        </w:rPr>
        <w:t>B.</w:t>
      </w:r>
      <w:r w:rsidRPr="002900AB">
        <w:rPr>
          <w:b/>
          <w:i/>
          <w:sz w:val="22"/>
          <w:szCs w:val="22"/>
          <w:shd w:val="clear" w:color="auto" w:fill="FFFFFF"/>
        </w:rPr>
        <w:tab/>
      </w:r>
      <w:r w:rsidR="009345AC">
        <w:rPr>
          <w:b/>
          <w:sz w:val="22"/>
          <w:szCs w:val="22"/>
          <w:shd w:val="clear" w:color="auto" w:fill="FFFFFF"/>
        </w:rPr>
        <w:t>Spectroscop</w:t>
      </w:r>
      <w:r w:rsidR="00FE7671">
        <w:rPr>
          <w:b/>
          <w:sz w:val="22"/>
          <w:szCs w:val="22"/>
          <w:shd w:val="clear" w:color="auto" w:fill="FFFFFF"/>
        </w:rPr>
        <w:t>ic Systems Development</w:t>
      </w:r>
    </w:p>
    <w:p w14:paraId="34727384" w14:textId="77777777" w:rsidR="00AE1196" w:rsidRDefault="00AE1196" w:rsidP="008B42E8">
      <w:pPr>
        <w:rPr>
          <w:b/>
          <w:sz w:val="22"/>
          <w:szCs w:val="22"/>
          <w:shd w:val="clear" w:color="auto" w:fill="FFFFFF"/>
        </w:rPr>
      </w:pPr>
    </w:p>
    <w:p w14:paraId="25C66C64" w14:textId="77777777" w:rsidR="00B72FDE" w:rsidRPr="002900AB" w:rsidRDefault="00F83014" w:rsidP="008B42E8">
      <w:pPr>
        <w:rPr>
          <w:b/>
          <w:i/>
          <w:sz w:val="22"/>
          <w:szCs w:val="22"/>
          <w:shd w:val="clear" w:color="auto" w:fill="FFFFFF"/>
        </w:rPr>
      </w:pPr>
      <w:r w:rsidRPr="00997E7A">
        <w:rPr>
          <w:b/>
          <w:i/>
          <w:sz w:val="22"/>
          <w:szCs w:val="22"/>
          <w:shd w:val="clear" w:color="auto" w:fill="FFFFFF"/>
        </w:rPr>
        <w:t xml:space="preserve">B.1 </w:t>
      </w:r>
      <w:r w:rsidRPr="00997E7A">
        <w:rPr>
          <w:b/>
          <w:i/>
          <w:sz w:val="22"/>
          <w:szCs w:val="22"/>
          <w:shd w:val="clear" w:color="auto" w:fill="FFFFFF"/>
        </w:rPr>
        <w:tab/>
        <w:t>THz-Time domain systems</w:t>
      </w:r>
    </w:p>
    <w:p w14:paraId="4838FF36" w14:textId="77777777" w:rsidR="00A430A7" w:rsidRPr="002900AB" w:rsidRDefault="00A430A7" w:rsidP="008B42E8">
      <w:pPr>
        <w:numPr>
          <w:ilvl w:val="0"/>
          <w:numId w:val="14"/>
        </w:numPr>
        <w:rPr>
          <w:i/>
          <w:sz w:val="22"/>
          <w:szCs w:val="22"/>
          <w:shd w:val="clear" w:color="auto" w:fill="FFFFFF"/>
        </w:rPr>
      </w:pPr>
      <w:r w:rsidRPr="002900AB">
        <w:rPr>
          <w:i/>
          <w:sz w:val="22"/>
          <w:szCs w:val="22"/>
          <w:shd w:val="clear" w:color="auto" w:fill="FFFFFF"/>
        </w:rPr>
        <w:t xml:space="preserve">Low </w:t>
      </w:r>
      <w:proofErr w:type="gramStart"/>
      <w:r w:rsidRPr="002900AB">
        <w:rPr>
          <w:i/>
          <w:sz w:val="22"/>
          <w:szCs w:val="22"/>
          <w:shd w:val="clear" w:color="auto" w:fill="FFFFFF"/>
        </w:rPr>
        <w:t xml:space="preserve">cost </w:t>
      </w:r>
      <w:r w:rsidR="008B42E8" w:rsidRPr="002900AB">
        <w:rPr>
          <w:i/>
          <w:sz w:val="22"/>
          <w:szCs w:val="22"/>
          <w:shd w:val="clear" w:color="auto" w:fill="FFFFFF"/>
        </w:rPr>
        <w:t xml:space="preserve"> spectrometer</w:t>
      </w:r>
      <w:proofErr w:type="gramEnd"/>
      <w:r w:rsidR="008B42E8" w:rsidRPr="002900AB">
        <w:rPr>
          <w:i/>
          <w:sz w:val="22"/>
          <w:szCs w:val="22"/>
          <w:shd w:val="clear" w:color="auto" w:fill="FFFFFF"/>
        </w:rPr>
        <w:t xml:space="preserve"> systems</w:t>
      </w:r>
      <w:r w:rsidR="00B72FDE" w:rsidRPr="002900AB">
        <w:rPr>
          <w:i/>
          <w:sz w:val="22"/>
          <w:szCs w:val="22"/>
          <w:shd w:val="clear" w:color="auto" w:fill="FFFFFF"/>
        </w:rPr>
        <w:t xml:space="preserve"> </w:t>
      </w:r>
      <w:r w:rsidR="00B72FDE" w:rsidRPr="002900AB">
        <w:rPr>
          <w:sz w:val="22"/>
          <w:szCs w:val="22"/>
          <w:shd w:val="clear" w:color="auto" w:fill="FFFFFF"/>
        </w:rPr>
        <w:t xml:space="preserve">(Leeds, </w:t>
      </w:r>
      <w:r w:rsidR="0054691E">
        <w:rPr>
          <w:sz w:val="22"/>
          <w:szCs w:val="22"/>
          <w:shd w:val="clear" w:color="auto" w:fill="FFFFFF"/>
        </w:rPr>
        <w:t xml:space="preserve">a </w:t>
      </w:r>
      <w:r w:rsidR="00B72FDE" w:rsidRPr="002900AB">
        <w:rPr>
          <w:sz w:val="22"/>
          <w:szCs w:val="22"/>
          <w:shd w:val="clear" w:color="auto" w:fill="FFFFFF"/>
        </w:rPr>
        <w:t>non-UK company, UCL)</w:t>
      </w:r>
    </w:p>
    <w:p w14:paraId="4DA38E03" w14:textId="77777777" w:rsidR="00B72FDE" w:rsidRPr="002900AB" w:rsidRDefault="00A430A7" w:rsidP="00A430A7">
      <w:pPr>
        <w:numPr>
          <w:ilvl w:val="1"/>
          <w:numId w:val="14"/>
        </w:numPr>
        <w:rPr>
          <w:i/>
          <w:sz w:val="22"/>
          <w:szCs w:val="22"/>
          <w:shd w:val="clear" w:color="auto" w:fill="FFFFFF"/>
        </w:rPr>
      </w:pPr>
      <w:r w:rsidRPr="002900AB">
        <w:rPr>
          <w:sz w:val="22"/>
          <w:szCs w:val="22"/>
          <w:shd w:val="clear" w:color="auto" w:fill="FFFFFF"/>
        </w:rPr>
        <w:t xml:space="preserve">Fibre-coupled, based on </w:t>
      </w:r>
      <w:r w:rsidR="00B72FDE" w:rsidRPr="002900AB">
        <w:rPr>
          <w:sz w:val="22"/>
          <w:szCs w:val="22"/>
          <w:shd w:val="clear" w:color="auto" w:fill="FFFFFF"/>
        </w:rPr>
        <w:t xml:space="preserve">Fe: </w:t>
      </w:r>
      <w:proofErr w:type="spellStart"/>
      <w:r w:rsidR="00B72FDE" w:rsidRPr="002900AB">
        <w:rPr>
          <w:sz w:val="22"/>
          <w:szCs w:val="22"/>
          <w:shd w:val="clear" w:color="auto" w:fill="FFFFFF"/>
        </w:rPr>
        <w:t>InGaAs</w:t>
      </w:r>
      <w:proofErr w:type="spellEnd"/>
      <w:r w:rsidR="00B72FDE" w:rsidRPr="002900AB">
        <w:rPr>
          <w:sz w:val="22"/>
          <w:szCs w:val="22"/>
          <w:shd w:val="clear" w:color="auto" w:fill="FFFFFF"/>
        </w:rPr>
        <w:t xml:space="preserve"> mixer and 1.55 </w:t>
      </w:r>
      <w:r w:rsidR="00B72FDE" w:rsidRPr="002900AB">
        <w:rPr>
          <w:sz w:val="22"/>
          <w:szCs w:val="22"/>
          <w:shd w:val="clear" w:color="auto" w:fill="FFFFFF"/>
        </w:rPr>
        <w:sym w:font="Symbol" w:char="F06D"/>
      </w:r>
      <w:r w:rsidR="00B72FDE" w:rsidRPr="002900AB">
        <w:rPr>
          <w:sz w:val="22"/>
          <w:szCs w:val="22"/>
          <w:shd w:val="clear" w:color="auto" w:fill="FFFFFF"/>
        </w:rPr>
        <w:t>m lasers</w:t>
      </w:r>
      <w:r w:rsidR="00473422">
        <w:rPr>
          <w:sz w:val="22"/>
          <w:szCs w:val="22"/>
          <w:shd w:val="clear" w:color="auto" w:fill="FFFFFF"/>
        </w:rPr>
        <w:t>.</w:t>
      </w:r>
      <w:r w:rsidR="00B72FDE" w:rsidRPr="002900AB">
        <w:rPr>
          <w:sz w:val="22"/>
          <w:szCs w:val="22"/>
          <w:shd w:val="clear" w:color="auto" w:fill="FFFFFF"/>
        </w:rPr>
        <w:t xml:space="preserve"> </w:t>
      </w:r>
    </w:p>
    <w:p w14:paraId="168BE94D" w14:textId="77777777" w:rsidR="008B42E8" w:rsidRPr="00997E7A" w:rsidRDefault="00B72FDE" w:rsidP="00A430A7">
      <w:pPr>
        <w:numPr>
          <w:ilvl w:val="1"/>
          <w:numId w:val="14"/>
        </w:numPr>
        <w:rPr>
          <w:i/>
          <w:sz w:val="22"/>
          <w:szCs w:val="22"/>
          <w:shd w:val="clear" w:color="auto" w:fill="FFFFFF"/>
        </w:rPr>
      </w:pPr>
      <w:r w:rsidRPr="002900AB">
        <w:rPr>
          <w:sz w:val="22"/>
          <w:szCs w:val="22"/>
          <w:shd w:val="clear" w:color="auto" w:fill="FFFFFF"/>
        </w:rPr>
        <w:t>Fibre-coupled, based on UTC sources</w:t>
      </w:r>
      <w:r w:rsidR="00A430A7" w:rsidRPr="002900AB">
        <w:rPr>
          <w:sz w:val="22"/>
          <w:szCs w:val="22"/>
          <w:shd w:val="clear" w:color="auto" w:fill="FFFFFF"/>
        </w:rPr>
        <w:t xml:space="preserve"> </w:t>
      </w:r>
    </w:p>
    <w:p w14:paraId="1081EB25" w14:textId="77777777" w:rsidR="00FE7671" w:rsidRPr="00997E7A" w:rsidRDefault="00FE7671" w:rsidP="00997E7A">
      <w:pPr>
        <w:ind w:left="1080"/>
        <w:rPr>
          <w:i/>
          <w:sz w:val="22"/>
          <w:szCs w:val="22"/>
          <w:shd w:val="clear" w:color="auto" w:fill="FFFFFF"/>
        </w:rPr>
      </w:pPr>
    </w:p>
    <w:p w14:paraId="63269872" w14:textId="77777777" w:rsidR="00EE0F23" w:rsidRPr="00997E7A" w:rsidRDefault="00EE0F23" w:rsidP="00997E7A">
      <w:pPr>
        <w:numPr>
          <w:ilvl w:val="0"/>
          <w:numId w:val="14"/>
        </w:numPr>
        <w:rPr>
          <w:i/>
          <w:sz w:val="22"/>
          <w:szCs w:val="22"/>
          <w:shd w:val="clear" w:color="auto" w:fill="FFFFFF"/>
        </w:rPr>
      </w:pPr>
      <w:r w:rsidRPr="00997E7A">
        <w:rPr>
          <w:i/>
          <w:sz w:val="22"/>
          <w:szCs w:val="22"/>
          <w:shd w:val="clear" w:color="auto" w:fill="FFFFFF"/>
        </w:rPr>
        <w:t xml:space="preserve">All semiconductor THz spectrometer using semiconductor pulsed </w:t>
      </w:r>
      <w:r w:rsidR="00FE7671" w:rsidRPr="00FE7671">
        <w:rPr>
          <w:i/>
          <w:sz w:val="22"/>
          <w:szCs w:val="22"/>
          <w:shd w:val="clear" w:color="auto" w:fill="FFFFFF"/>
        </w:rPr>
        <w:t>lasers</w:t>
      </w:r>
      <w:r w:rsidRPr="00997E7A">
        <w:rPr>
          <w:i/>
          <w:sz w:val="22"/>
          <w:szCs w:val="22"/>
          <w:shd w:val="clear" w:color="auto" w:fill="FFFFFF"/>
        </w:rPr>
        <w:t>, VECSELs</w:t>
      </w:r>
      <w:r>
        <w:rPr>
          <w:sz w:val="22"/>
          <w:szCs w:val="22"/>
          <w:shd w:val="clear" w:color="auto" w:fill="FFFFFF"/>
        </w:rPr>
        <w:t xml:space="preserve"> (Southampton)</w:t>
      </w:r>
    </w:p>
    <w:p w14:paraId="5AB33B7B" w14:textId="77777777" w:rsidR="00FE7671" w:rsidRPr="00997E7A" w:rsidRDefault="00FE7671" w:rsidP="00997E7A">
      <w:pPr>
        <w:ind w:left="360"/>
        <w:rPr>
          <w:i/>
          <w:sz w:val="22"/>
          <w:szCs w:val="22"/>
          <w:shd w:val="clear" w:color="auto" w:fill="FFFFFF"/>
        </w:rPr>
      </w:pPr>
    </w:p>
    <w:p w14:paraId="28FDD75E" w14:textId="77777777" w:rsidR="00F11306" w:rsidRDefault="00F11306" w:rsidP="00997E7A">
      <w:pPr>
        <w:numPr>
          <w:ilvl w:val="0"/>
          <w:numId w:val="14"/>
        </w:numPr>
        <w:rPr>
          <w:i/>
          <w:sz w:val="22"/>
          <w:szCs w:val="22"/>
          <w:shd w:val="clear" w:color="auto" w:fill="FFFFFF"/>
        </w:rPr>
      </w:pPr>
      <w:r w:rsidRPr="00F11306">
        <w:rPr>
          <w:i/>
          <w:sz w:val="22"/>
          <w:szCs w:val="22"/>
          <w:shd w:val="clear" w:color="auto" w:fill="FFFFFF"/>
        </w:rPr>
        <w:t xml:space="preserve">THz systems for spectroscopy of </w:t>
      </w:r>
      <w:proofErr w:type="spellStart"/>
      <w:r w:rsidRPr="00F11306">
        <w:rPr>
          <w:i/>
          <w:sz w:val="22"/>
          <w:szCs w:val="22"/>
          <w:shd w:val="clear" w:color="auto" w:fill="FFFFFF"/>
        </w:rPr>
        <w:t>birefringent</w:t>
      </w:r>
      <w:proofErr w:type="spellEnd"/>
      <w:r w:rsidRPr="00F11306">
        <w:rPr>
          <w:i/>
          <w:sz w:val="22"/>
          <w:szCs w:val="22"/>
          <w:shd w:val="clear" w:color="auto" w:fill="FFFFFF"/>
        </w:rPr>
        <w:t xml:space="preserve"> and optically active materials and </w:t>
      </w:r>
      <w:r>
        <w:rPr>
          <w:i/>
          <w:sz w:val="22"/>
          <w:szCs w:val="22"/>
          <w:shd w:val="clear" w:color="auto" w:fill="FFFFFF"/>
        </w:rPr>
        <w:t>proteins (Oxford)</w:t>
      </w:r>
    </w:p>
    <w:p w14:paraId="2D3C0A64" w14:textId="77777777" w:rsidR="00A364E7" w:rsidRDefault="00A364E7" w:rsidP="00997E7A">
      <w:pPr>
        <w:pStyle w:val="ListParagraph"/>
        <w:rPr>
          <w:i/>
          <w:sz w:val="22"/>
          <w:szCs w:val="22"/>
          <w:shd w:val="clear" w:color="auto" w:fill="FFFFFF"/>
        </w:rPr>
      </w:pPr>
    </w:p>
    <w:p w14:paraId="73675E9D" w14:textId="77777777" w:rsidR="00A364E7" w:rsidRPr="00997E7A" w:rsidRDefault="00B25AC6" w:rsidP="00997E7A">
      <w:pPr>
        <w:pStyle w:val="ListParagraph"/>
        <w:numPr>
          <w:ilvl w:val="0"/>
          <w:numId w:val="57"/>
        </w:numPr>
        <w:rPr>
          <w:i/>
          <w:sz w:val="22"/>
          <w:szCs w:val="22"/>
          <w:shd w:val="clear" w:color="auto" w:fill="FFFFFF"/>
        </w:rPr>
      </w:pPr>
      <w:r w:rsidRPr="00997E7A">
        <w:rPr>
          <w:i/>
          <w:sz w:val="22"/>
          <w:szCs w:val="22"/>
          <w:shd w:val="clear" w:color="auto" w:fill="FFFFFF"/>
        </w:rPr>
        <w:t>Lateral photo-</w:t>
      </w:r>
      <w:proofErr w:type="spellStart"/>
      <w:r w:rsidRPr="00997E7A">
        <w:rPr>
          <w:i/>
          <w:sz w:val="22"/>
          <w:szCs w:val="22"/>
          <w:shd w:val="clear" w:color="auto" w:fill="FFFFFF"/>
        </w:rPr>
        <w:t>Dember</w:t>
      </w:r>
      <w:proofErr w:type="spellEnd"/>
      <w:r w:rsidRPr="00997E7A">
        <w:rPr>
          <w:i/>
          <w:sz w:val="22"/>
          <w:szCs w:val="22"/>
          <w:shd w:val="clear" w:color="auto" w:fill="FFFFFF"/>
        </w:rPr>
        <w:t xml:space="preserve"> time domain system</w:t>
      </w:r>
      <w:r w:rsidR="00F83014" w:rsidRPr="00F11306">
        <w:rPr>
          <w:sz w:val="22"/>
          <w:szCs w:val="22"/>
          <w:shd w:val="clear" w:color="auto" w:fill="FFFFFF"/>
        </w:rPr>
        <w:t xml:space="preserve"> (</w:t>
      </w:r>
      <w:proofErr w:type="gramStart"/>
      <w:r w:rsidR="00FC4E52">
        <w:rPr>
          <w:sz w:val="22"/>
          <w:szCs w:val="22"/>
          <w:shd w:val="clear" w:color="auto" w:fill="FFFFFF"/>
        </w:rPr>
        <w:t>Southampton</w:t>
      </w:r>
      <w:r w:rsidR="00FC4E52" w:rsidRPr="00F11306" w:rsidDel="00FE7671">
        <w:rPr>
          <w:sz w:val="22"/>
          <w:szCs w:val="22"/>
          <w:shd w:val="clear" w:color="auto" w:fill="FFFFFF"/>
        </w:rPr>
        <w:t xml:space="preserve"> </w:t>
      </w:r>
      <w:r w:rsidR="00FC4E52">
        <w:rPr>
          <w:sz w:val="22"/>
          <w:szCs w:val="22"/>
          <w:shd w:val="clear" w:color="auto" w:fill="FFFFFF"/>
        </w:rPr>
        <w:t xml:space="preserve"> </w:t>
      </w:r>
      <w:r w:rsidR="00F83014" w:rsidRPr="00F11306">
        <w:rPr>
          <w:sz w:val="22"/>
          <w:szCs w:val="22"/>
          <w:shd w:val="clear" w:color="auto" w:fill="FFFFFF"/>
        </w:rPr>
        <w:t>Cambridge</w:t>
      </w:r>
      <w:proofErr w:type="gramEnd"/>
      <w:r w:rsidR="00FE7671">
        <w:rPr>
          <w:sz w:val="22"/>
          <w:szCs w:val="22"/>
          <w:shd w:val="clear" w:color="auto" w:fill="FFFFFF"/>
        </w:rPr>
        <w:t>,)</w:t>
      </w:r>
    </w:p>
    <w:p w14:paraId="5FA5A764" w14:textId="77777777" w:rsidR="00A364E7" w:rsidRPr="00997E7A" w:rsidRDefault="00A364E7" w:rsidP="00997E7A">
      <w:pPr>
        <w:ind w:left="360"/>
        <w:rPr>
          <w:i/>
          <w:sz w:val="22"/>
          <w:szCs w:val="22"/>
          <w:shd w:val="clear" w:color="auto" w:fill="FFFFFF"/>
        </w:rPr>
      </w:pPr>
    </w:p>
    <w:p w14:paraId="711398FE" w14:textId="77777777" w:rsidR="009345AC" w:rsidRPr="00997E7A" w:rsidRDefault="009345AC" w:rsidP="00997E7A">
      <w:pPr>
        <w:numPr>
          <w:ilvl w:val="0"/>
          <w:numId w:val="14"/>
        </w:numPr>
        <w:rPr>
          <w:i/>
          <w:sz w:val="22"/>
          <w:szCs w:val="22"/>
          <w:shd w:val="clear" w:color="auto" w:fill="FFFFFF"/>
        </w:rPr>
      </w:pPr>
      <w:r w:rsidRPr="00997E7A">
        <w:rPr>
          <w:i/>
          <w:sz w:val="22"/>
          <w:szCs w:val="22"/>
          <w:shd w:val="clear" w:color="auto" w:fill="FFFFFF"/>
        </w:rPr>
        <w:t>Cryostat spectrometers</w:t>
      </w:r>
      <w:r w:rsidR="00FE7671">
        <w:rPr>
          <w:sz w:val="22"/>
          <w:szCs w:val="22"/>
          <w:shd w:val="clear" w:color="auto" w:fill="FFFFFF"/>
        </w:rPr>
        <w:t xml:space="preserve"> (Cambridge, Leeds, Oxford, UCL)</w:t>
      </w:r>
    </w:p>
    <w:p w14:paraId="17E1372C" w14:textId="77777777" w:rsidR="009345AC" w:rsidRPr="00997E7A" w:rsidRDefault="009345AC" w:rsidP="00997E7A">
      <w:pPr>
        <w:ind w:left="1080"/>
        <w:rPr>
          <w:i/>
          <w:sz w:val="22"/>
          <w:szCs w:val="22"/>
          <w:shd w:val="clear" w:color="auto" w:fill="FFFFFF"/>
        </w:rPr>
      </w:pPr>
    </w:p>
    <w:p w14:paraId="360E3FDE" w14:textId="77777777" w:rsidR="00F83014" w:rsidRPr="00997E7A" w:rsidRDefault="00B25AC6" w:rsidP="00997E7A">
      <w:pPr>
        <w:numPr>
          <w:ilvl w:val="0"/>
          <w:numId w:val="14"/>
        </w:numPr>
        <w:rPr>
          <w:i/>
          <w:sz w:val="22"/>
          <w:szCs w:val="22"/>
          <w:shd w:val="clear" w:color="auto" w:fill="FFFFFF"/>
        </w:rPr>
      </w:pPr>
      <w:r w:rsidRPr="00997E7A">
        <w:rPr>
          <w:i/>
          <w:sz w:val="22"/>
          <w:szCs w:val="22"/>
          <w:shd w:val="clear" w:color="auto" w:fill="FFFFFF"/>
        </w:rPr>
        <w:t>Combined with QCL TDS systems</w:t>
      </w:r>
      <w:r w:rsidR="009345AC" w:rsidRPr="00997E7A">
        <w:rPr>
          <w:i/>
          <w:sz w:val="22"/>
          <w:szCs w:val="22"/>
          <w:shd w:val="clear" w:color="auto" w:fill="FFFFFF"/>
        </w:rPr>
        <w:t xml:space="preserve"> for quantum cascade </w:t>
      </w:r>
      <w:r w:rsidR="00473422">
        <w:rPr>
          <w:i/>
          <w:sz w:val="22"/>
          <w:szCs w:val="22"/>
          <w:shd w:val="clear" w:color="auto" w:fill="FFFFFF"/>
        </w:rPr>
        <w:t xml:space="preserve">THz </w:t>
      </w:r>
      <w:r w:rsidR="009345AC" w:rsidRPr="00997E7A">
        <w:rPr>
          <w:i/>
          <w:sz w:val="22"/>
          <w:szCs w:val="22"/>
          <w:shd w:val="clear" w:color="auto" w:fill="FFFFFF"/>
        </w:rPr>
        <w:t>amplifier</w:t>
      </w:r>
      <w:r w:rsidR="00FE7671">
        <w:rPr>
          <w:sz w:val="22"/>
          <w:szCs w:val="22"/>
          <w:shd w:val="clear" w:color="auto" w:fill="FFFFFF"/>
        </w:rPr>
        <w:t xml:space="preserve"> (Leeds, UCL</w:t>
      </w:r>
      <w:r w:rsidR="00FC4E52">
        <w:rPr>
          <w:sz w:val="22"/>
          <w:szCs w:val="22"/>
          <w:shd w:val="clear" w:color="auto" w:fill="FFFFFF"/>
        </w:rPr>
        <w:t>, Southampton</w:t>
      </w:r>
      <w:r w:rsidR="00FE7671">
        <w:rPr>
          <w:sz w:val="22"/>
          <w:szCs w:val="22"/>
          <w:shd w:val="clear" w:color="auto" w:fill="FFFFFF"/>
        </w:rPr>
        <w:t>)</w:t>
      </w:r>
    </w:p>
    <w:p w14:paraId="5BB4F9EB" w14:textId="77777777" w:rsidR="0054691E" w:rsidRPr="00997E7A" w:rsidRDefault="0054691E" w:rsidP="00997E7A">
      <w:pPr>
        <w:ind w:left="1080"/>
        <w:rPr>
          <w:i/>
          <w:sz w:val="22"/>
          <w:szCs w:val="22"/>
          <w:shd w:val="clear" w:color="auto" w:fill="FFFFFF"/>
        </w:rPr>
      </w:pPr>
    </w:p>
    <w:p w14:paraId="48E49725" w14:textId="77777777" w:rsidR="0054691E" w:rsidRDefault="0054691E" w:rsidP="00997E7A">
      <w:pPr>
        <w:rPr>
          <w:b/>
          <w:i/>
          <w:sz w:val="22"/>
          <w:szCs w:val="22"/>
          <w:shd w:val="clear" w:color="auto" w:fill="FFFFFF"/>
        </w:rPr>
      </w:pPr>
      <w:r w:rsidRPr="00997E7A">
        <w:rPr>
          <w:b/>
          <w:i/>
          <w:sz w:val="22"/>
          <w:szCs w:val="22"/>
          <w:shd w:val="clear" w:color="auto" w:fill="FFFFFF"/>
        </w:rPr>
        <w:t>B. 2 Other Spectroscopic Applications</w:t>
      </w:r>
    </w:p>
    <w:p w14:paraId="04873A11" w14:textId="77777777" w:rsidR="0054691E" w:rsidRDefault="0054691E" w:rsidP="00997E7A">
      <w:pPr>
        <w:rPr>
          <w:b/>
          <w:i/>
          <w:sz w:val="22"/>
          <w:szCs w:val="22"/>
          <w:shd w:val="clear" w:color="auto" w:fill="FFFFFF"/>
        </w:rPr>
      </w:pPr>
    </w:p>
    <w:p w14:paraId="52CB4690" w14:textId="77777777" w:rsidR="0054691E" w:rsidRDefault="0054691E" w:rsidP="00997E7A">
      <w:pPr>
        <w:pStyle w:val="ListParagraph"/>
        <w:numPr>
          <w:ilvl w:val="0"/>
          <w:numId w:val="48"/>
        </w:numPr>
        <w:rPr>
          <w:sz w:val="22"/>
          <w:szCs w:val="22"/>
          <w:shd w:val="clear" w:color="auto" w:fill="FFFFFF"/>
        </w:rPr>
      </w:pPr>
      <w:r w:rsidRPr="00997E7A">
        <w:rPr>
          <w:sz w:val="22"/>
          <w:szCs w:val="22"/>
          <w:shd w:val="clear" w:color="auto" w:fill="FFFFFF"/>
        </w:rPr>
        <w:t>Dynamic Nuclear Polarization systems (St Andrews, Thomas Keating)</w:t>
      </w:r>
    </w:p>
    <w:p w14:paraId="5B5ED87B" w14:textId="77777777" w:rsidR="00FE7671" w:rsidRPr="00997E7A" w:rsidRDefault="00FE7671" w:rsidP="00997E7A">
      <w:pPr>
        <w:ind w:left="360"/>
        <w:rPr>
          <w:sz w:val="22"/>
          <w:szCs w:val="22"/>
          <w:shd w:val="clear" w:color="auto" w:fill="FFFFFF"/>
        </w:rPr>
      </w:pPr>
    </w:p>
    <w:p w14:paraId="60A3BC2D" w14:textId="77777777" w:rsidR="009345AC" w:rsidRDefault="009345AC" w:rsidP="009345AC">
      <w:pPr>
        <w:numPr>
          <w:ilvl w:val="0"/>
          <w:numId w:val="14"/>
        </w:numPr>
        <w:rPr>
          <w:sz w:val="22"/>
          <w:szCs w:val="22"/>
        </w:rPr>
      </w:pPr>
      <w:r w:rsidRPr="00997E7A">
        <w:rPr>
          <w:i/>
          <w:sz w:val="22"/>
          <w:szCs w:val="22"/>
        </w:rPr>
        <w:t xml:space="preserve">QCL-TDS </w:t>
      </w:r>
      <w:r>
        <w:rPr>
          <w:sz w:val="22"/>
          <w:szCs w:val="22"/>
        </w:rPr>
        <w:t>(Leeds)</w:t>
      </w:r>
    </w:p>
    <w:p w14:paraId="0476EDDB" w14:textId="77777777" w:rsidR="009345AC" w:rsidRDefault="009345AC" w:rsidP="00997E7A">
      <w:pPr>
        <w:numPr>
          <w:ilvl w:val="1"/>
          <w:numId w:val="14"/>
        </w:numPr>
        <w:rPr>
          <w:sz w:val="22"/>
          <w:szCs w:val="22"/>
        </w:rPr>
      </w:pPr>
      <w:r>
        <w:rPr>
          <w:sz w:val="22"/>
          <w:szCs w:val="22"/>
        </w:rPr>
        <w:t>D</w:t>
      </w:r>
      <w:r w:rsidRPr="002900AB">
        <w:rPr>
          <w:sz w:val="22"/>
          <w:szCs w:val="22"/>
        </w:rPr>
        <w:t xml:space="preserve">evelopment of QCL amplifiers for TDS;  </w:t>
      </w:r>
    </w:p>
    <w:p w14:paraId="618FA66D" w14:textId="77777777" w:rsidR="009345AC" w:rsidRPr="002900AB" w:rsidRDefault="00321195" w:rsidP="00997E7A">
      <w:pPr>
        <w:numPr>
          <w:ilvl w:val="1"/>
          <w:numId w:val="14"/>
        </w:numPr>
        <w:rPr>
          <w:sz w:val="22"/>
          <w:szCs w:val="22"/>
        </w:rPr>
      </w:pPr>
      <w:r>
        <w:rPr>
          <w:sz w:val="22"/>
          <w:szCs w:val="22"/>
        </w:rPr>
        <w:t>S</w:t>
      </w:r>
      <w:r w:rsidR="009345AC" w:rsidRPr="002900AB">
        <w:rPr>
          <w:sz w:val="22"/>
          <w:szCs w:val="22"/>
        </w:rPr>
        <w:t>elf-mixing in QCLs</w:t>
      </w:r>
      <w:proofErr w:type="gramStart"/>
      <w:r w:rsidR="009345AC" w:rsidRPr="002900AB">
        <w:rPr>
          <w:sz w:val="22"/>
          <w:szCs w:val="22"/>
        </w:rPr>
        <w:t>;</w:t>
      </w:r>
      <w:proofErr w:type="gramEnd"/>
      <w:r w:rsidR="009345AC" w:rsidRPr="002900AB">
        <w:rPr>
          <w:sz w:val="22"/>
          <w:szCs w:val="22"/>
        </w:rPr>
        <w:t xml:space="preserve"> phase measurement &amp; manipulation.</w:t>
      </w:r>
    </w:p>
    <w:p w14:paraId="5EF08275" w14:textId="77777777" w:rsidR="004A46DA" w:rsidRPr="002900AB" w:rsidRDefault="004A46DA" w:rsidP="004A46DA">
      <w:pPr>
        <w:ind w:left="720"/>
        <w:rPr>
          <w:i/>
          <w:sz w:val="22"/>
          <w:szCs w:val="22"/>
          <w:shd w:val="clear" w:color="auto" w:fill="FFFFFF"/>
        </w:rPr>
      </w:pPr>
    </w:p>
    <w:p w14:paraId="4BC99AB2" w14:textId="77777777" w:rsidR="008B42E8" w:rsidRPr="002900AB" w:rsidRDefault="008B42E8" w:rsidP="008B42E8">
      <w:pPr>
        <w:numPr>
          <w:ilvl w:val="0"/>
          <w:numId w:val="14"/>
        </w:numPr>
        <w:rPr>
          <w:i/>
          <w:sz w:val="22"/>
          <w:szCs w:val="22"/>
          <w:shd w:val="clear" w:color="auto" w:fill="FFFFFF"/>
        </w:rPr>
      </w:pPr>
      <w:r w:rsidRPr="002900AB">
        <w:rPr>
          <w:i/>
          <w:sz w:val="22"/>
          <w:szCs w:val="22"/>
          <w:shd w:val="clear" w:color="auto" w:fill="FFFFFF"/>
        </w:rPr>
        <w:t>Tomography systems</w:t>
      </w:r>
      <w:r w:rsidR="00774D76" w:rsidRPr="002900AB">
        <w:rPr>
          <w:i/>
          <w:sz w:val="22"/>
          <w:szCs w:val="22"/>
          <w:shd w:val="clear" w:color="auto" w:fill="FFFFFF"/>
        </w:rPr>
        <w:t xml:space="preserve"> </w:t>
      </w:r>
      <w:r w:rsidR="00774D76" w:rsidRPr="002900AB">
        <w:rPr>
          <w:sz w:val="22"/>
          <w:szCs w:val="22"/>
          <w:shd w:val="clear" w:color="auto" w:fill="FFFFFF"/>
        </w:rPr>
        <w:t>(Leeds)</w:t>
      </w:r>
    </w:p>
    <w:p w14:paraId="1040707D" w14:textId="77777777" w:rsidR="004A46DA" w:rsidRPr="002900AB" w:rsidRDefault="004A46DA" w:rsidP="004A46DA">
      <w:pPr>
        <w:rPr>
          <w:i/>
          <w:sz w:val="22"/>
          <w:szCs w:val="22"/>
          <w:shd w:val="clear" w:color="auto" w:fill="FFFFFF"/>
        </w:rPr>
      </w:pPr>
    </w:p>
    <w:p w14:paraId="13282C60" w14:textId="77777777" w:rsidR="008B42E8" w:rsidRPr="00997E7A" w:rsidRDefault="008B42E8" w:rsidP="008B42E8">
      <w:pPr>
        <w:numPr>
          <w:ilvl w:val="0"/>
          <w:numId w:val="14"/>
        </w:numPr>
        <w:rPr>
          <w:i/>
          <w:sz w:val="22"/>
          <w:szCs w:val="22"/>
          <w:shd w:val="clear" w:color="auto" w:fill="FFFFFF"/>
        </w:rPr>
      </w:pPr>
      <w:r w:rsidRPr="002900AB">
        <w:rPr>
          <w:i/>
          <w:sz w:val="22"/>
          <w:szCs w:val="22"/>
          <w:shd w:val="clear" w:color="auto" w:fill="FFFFFF"/>
        </w:rPr>
        <w:t>Endoscopy systems</w:t>
      </w:r>
      <w:r w:rsidR="00774D76" w:rsidRPr="002900AB">
        <w:rPr>
          <w:sz w:val="22"/>
          <w:szCs w:val="22"/>
          <w:shd w:val="clear" w:color="auto" w:fill="FFFFFF"/>
        </w:rPr>
        <w:t xml:space="preserve"> (</w:t>
      </w:r>
      <w:proofErr w:type="spellStart"/>
      <w:r w:rsidR="00774D76" w:rsidRPr="002900AB">
        <w:rPr>
          <w:sz w:val="22"/>
          <w:szCs w:val="22"/>
          <w:shd w:val="clear" w:color="auto" w:fill="FFFFFF"/>
        </w:rPr>
        <w:t>Teraview</w:t>
      </w:r>
      <w:proofErr w:type="spellEnd"/>
      <w:r w:rsidR="00774D76" w:rsidRPr="002900AB">
        <w:rPr>
          <w:sz w:val="22"/>
          <w:szCs w:val="22"/>
          <w:shd w:val="clear" w:color="auto" w:fill="FFFFFF"/>
        </w:rPr>
        <w:t>)</w:t>
      </w:r>
    </w:p>
    <w:p w14:paraId="073B24DD" w14:textId="77777777" w:rsidR="008C0DBE" w:rsidRDefault="008C0DBE" w:rsidP="00997E7A">
      <w:pPr>
        <w:pStyle w:val="ListParagraph"/>
        <w:rPr>
          <w:i/>
          <w:sz w:val="22"/>
          <w:szCs w:val="22"/>
          <w:shd w:val="clear" w:color="auto" w:fill="FFFFFF"/>
        </w:rPr>
      </w:pPr>
    </w:p>
    <w:p w14:paraId="0301D86D" w14:textId="77777777" w:rsidR="008C0DBE" w:rsidRPr="002900AB" w:rsidRDefault="008C0DBE" w:rsidP="008C0DBE">
      <w:pPr>
        <w:numPr>
          <w:ilvl w:val="0"/>
          <w:numId w:val="12"/>
        </w:numPr>
        <w:rPr>
          <w:i/>
          <w:sz w:val="22"/>
          <w:szCs w:val="22"/>
          <w:shd w:val="clear" w:color="auto" w:fill="FFFFFF"/>
        </w:rPr>
      </w:pPr>
      <w:r w:rsidRPr="002900AB">
        <w:rPr>
          <w:i/>
          <w:sz w:val="22"/>
          <w:szCs w:val="22"/>
          <w:shd w:val="clear" w:color="auto" w:fill="FFFFFF"/>
        </w:rPr>
        <w:t xml:space="preserve">Near-field techniques </w:t>
      </w:r>
      <w:r w:rsidR="00321195">
        <w:rPr>
          <w:i/>
          <w:sz w:val="22"/>
          <w:szCs w:val="22"/>
          <w:shd w:val="clear" w:color="auto" w:fill="FFFFFF"/>
        </w:rPr>
        <w:t>(Leeds</w:t>
      </w:r>
      <w:proofErr w:type="gramStart"/>
      <w:r w:rsidR="00321195">
        <w:rPr>
          <w:i/>
          <w:sz w:val="22"/>
          <w:szCs w:val="22"/>
          <w:shd w:val="clear" w:color="auto" w:fill="FFFFFF"/>
        </w:rPr>
        <w:t>,</w:t>
      </w:r>
      <w:r w:rsidRPr="002900AB">
        <w:rPr>
          <w:i/>
          <w:sz w:val="22"/>
          <w:szCs w:val="22"/>
          <w:shd w:val="clear" w:color="auto" w:fill="FFFFFF"/>
        </w:rPr>
        <w:t>(</w:t>
      </w:r>
      <w:proofErr w:type="gramEnd"/>
      <w:r w:rsidRPr="002900AB">
        <w:rPr>
          <w:i/>
          <w:sz w:val="22"/>
          <w:szCs w:val="22"/>
          <w:shd w:val="clear" w:color="auto" w:fill="FFFFFF"/>
        </w:rPr>
        <w:t>Liverpool, UCL)</w:t>
      </w:r>
    </w:p>
    <w:p w14:paraId="78D89287" w14:textId="77777777" w:rsidR="008C0DBE" w:rsidRPr="002900AB" w:rsidRDefault="008C0DBE" w:rsidP="008C0DBE">
      <w:pPr>
        <w:numPr>
          <w:ilvl w:val="1"/>
          <w:numId w:val="12"/>
        </w:numPr>
        <w:rPr>
          <w:sz w:val="22"/>
          <w:szCs w:val="22"/>
          <w:shd w:val="clear" w:color="auto" w:fill="FFFFFF"/>
        </w:rPr>
      </w:pPr>
      <w:r w:rsidRPr="002900AB">
        <w:rPr>
          <w:sz w:val="22"/>
          <w:szCs w:val="22"/>
          <w:shd w:val="clear" w:color="auto" w:fill="FFFFFF"/>
        </w:rPr>
        <w:t>Instruments with apertures down to &lt;3</w:t>
      </w:r>
      <w:r w:rsidRPr="002900AB">
        <w:rPr>
          <w:sz w:val="22"/>
          <w:szCs w:val="22"/>
          <w:shd w:val="clear" w:color="auto" w:fill="FFFFFF"/>
        </w:rPr>
        <w:sym w:font="Symbol" w:char="F06D"/>
      </w:r>
      <w:r w:rsidRPr="002900AB">
        <w:rPr>
          <w:sz w:val="22"/>
          <w:szCs w:val="22"/>
          <w:shd w:val="clear" w:color="auto" w:fill="FFFFFF"/>
        </w:rPr>
        <w:t>m; Investigations of SPS, waveguide modes, SAW in graphite.</w:t>
      </w:r>
    </w:p>
    <w:p w14:paraId="277A4972" w14:textId="77777777" w:rsidR="008C0DBE" w:rsidRDefault="008C0DBE" w:rsidP="008C0DBE">
      <w:pPr>
        <w:numPr>
          <w:ilvl w:val="1"/>
          <w:numId w:val="12"/>
        </w:numPr>
        <w:rPr>
          <w:sz w:val="22"/>
          <w:szCs w:val="22"/>
          <w:shd w:val="clear" w:color="auto" w:fill="FFFFFF"/>
        </w:rPr>
      </w:pPr>
      <w:r w:rsidRPr="002900AB">
        <w:rPr>
          <w:sz w:val="22"/>
          <w:szCs w:val="22"/>
          <w:shd w:val="clear" w:color="auto" w:fill="FFFFFF"/>
        </w:rPr>
        <w:t>Instruments based on SNOMs for bio-THz studies.</w:t>
      </w:r>
    </w:p>
    <w:p w14:paraId="19606352" w14:textId="77777777" w:rsidR="00321195" w:rsidRDefault="00321195" w:rsidP="00997E7A">
      <w:pPr>
        <w:ind w:left="1080"/>
        <w:rPr>
          <w:sz w:val="22"/>
          <w:szCs w:val="22"/>
          <w:shd w:val="clear" w:color="auto" w:fill="FFFFFF"/>
        </w:rPr>
      </w:pPr>
    </w:p>
    <w:p w14:paraId="21CF1084" w14:textId="77777777" w:rsidR="00321195" w:rsidRPr="002900AB" w:rsidRDefault="00321195" w:rsidP="00321195">
      <w:pPr>
        <w:numPr>
          <w:ilvl w:val="0"/>
          <w:numId w:val="16"/>
        </w:numPr>
        <w:rPr>
          <w:sz w:val="22"/>
          <w:szCs w:val="22"/>
          <w:shd w:val="clear" w:color="auto" w:fill="FFFFFF"/>
        </w:rPr>
      </w:pPr>
      <w:r w:rsidRPr="00321195">
        <w:rPr>
          <w:i/>
          <w:sz w:val="22"/>
          <w:szCs w:val="22"/>
          <w:shd w:val="clear" w:color="auto" w:fill="FFFFFF"/>
        </w:rPr>
        <w:t xml:space="preserve">Vibrational circular </w:t>
      </w:r>
      <w:proofErr w:type="spellStart"/>
      <w:r w:rsidRPr="00321195">
        <w:rPr>
          <w:i/>
          <w:sz w:val="22"/>
          <w:szCs w:val="22"/>
          <w:shd w:val="clear" w:color="auto" w:fill="FFFFFF"/>
        </w:rPr>
        <w:t>dichroism</w:t>
      </w:r>
      <w:proofErr w:type="spellEnd"/>
      <w:r w:rsidRPr="00321195">
        <w:rPr>
          <w:sz w:val="22"/>
          <w:szCs w:val="22"/>
          <w:shd w:val="clear" w:color="auto" w:fill="FFFFFF"/>
        </w:rPr>
        <w:t xml:space="preserve"> (</w:t>
      </w:r>
      <w:r>
        <w:rPr>
          <w:sz w:val="22"/>
          <w:szCs w:val="22"/>
          <w:shd w:val="clear" w:color="auto" w:fill="FFFFFF"/>
        </w:rPr>
        <w:t>Oxford)</w:t>
      </w:r>
    </w:p>
    <w:p w14:paraId="1FB9559F" w14:textId="77777777" w:rsidR="008C0DBE" w:rsidRPr="002900AB" w:rsidRDefault="008C0DBE" w:rsidP="008C0DBE">
      <w:pPr>
        <w:rPr>
          <w:sz w:val="22"/>
          <w:szCs w:val="22"/>
          <w:shd w:val="clear" w:color="auto" w:fill="FFFFFF"/>
        </w:rPr>
      </w:pPr>
    </w:p>
    <w:p w14:paraId="24167B0C" w14:textId="77777777" w:rsidR="008B42E8" w:rsidRPr="002900AB" w:rsidRDefault="00407EB1" w:rsidP="008B42E8">
      <w:pPr>
        <w:rPr>
          <w:b/>
          <w:sz w:val="22"/>
          <w:szCs w:val="22"/>
          <w:shd w:val="clear" w:color="auto" w:fill="FFFFFF"/>
          <w:lang w:val="fr-FR"/>
        </w:rPr>
      </w:pPr>
      <w:r w:rsidRPr="002900AB">
        <w:rPr>
          <w:b/>
          <w:sz w:val="22"/>
          <w:szCs w:val="22"/>
          <w:shd w:val="clear" w:color="auto" w:fill="FFFFFF"/>
        </w:rPr>
        <w:t xml:space="preserve">C. </w:t>
      </w:r>
      <w:r w:rsidRPr="002900AB">
        <w:rPr>
          <w:b/>
          <w:sz w:val="22"/>
          <w:szCs w:val="22"/>
          <w:shd w:val="clear" w:color="auto" w:fill="FFFFFF"/>
        </w:rPr>
        <w:tab/>
      </w:r>
      <w:r w:rsidRPr="002900AB">
        <w:rPr>
          <w:b/>
          <w:sz w:val="22"/>
          <w:szCs w:val="22"/>
          <w:shd w:val="clear" w:color="auto" w:fill="FFFFFF"/>
          <w:lang w:val="fr-FR"/>
        </w:rPr>
        <w:t>Applications</w:t>
      </w:r>
      <w:r w:rsidR="002618D5" w:rsidRPr="002900AB">
        <w:rPr>
          <w:b/>
          <w:sz w:val="22"/>
          <w:szCs w:val="22"/>
          <w:shd w:val="clear" w:color="auto" w:fill="FFFFFF"/>
          <w:lang w:val="fr-FR"/>
        </w:rPr>
        <w:t xml:space="preserve"> </w:t>
      </w:r>
    </w:p>
    <w:p w14:paraId="0D7B3D60" w14:textId="77777777" w:rsidR="008B42E8" w:rsidRPr="002900AB" w:rsidRDefault="008B42E8" w:rsidP="008B42E8">
      <w:pPr>
        <w:rPr>
          <w:b/>
          <w:sz w:val="22"/>
          <w:szCs w:val="22"/>
          <w:shd w:val="clear" w:color="auto" w:fill="FFFFFF"/>
          <w:lang w:val="fr-FR"/>
        </w:rPr>
      </w:pPr>
    </w:p>
    <w:p w14:paraId="4BEE4053" w14:textId="77777777" w:rsidR="00321195" w:rsidRPr="002900AB" w:rsidRDefault="00321195" w:rsidP="00321195">
      <w:pPr>
        <w:tabs>
          <w:tab w:val="left" w:pos="720"/>
        </w:tabs>
        <w:rPr>
          <w:b/>
          <w:i/>
          <w:sz w:val="22"/>
          <w:szCs w:val="22"/>
          <w:shd w:val="clear" w:color="auto" w:fill="FFFFFF"/>
          <w:lang w:val="fr-FR"/>
        </w:rPr>
      </w:pPr>
      <w:r w:rsidRPr="002900AB">
        <w:rPr>
          <w:b/>
          <w:i/>
          <w:sz w:val="22"/>
          <w:szCs w:val="22"/>
          <w:shd w:val="clear" w:color="auto" w:fill="FFFFFF"/>
          <w:lang w:val="fr-FR"/>
        </w:rPr>
        <w:t>C.</w:t>
      </w:r>
      <w:r>
        <w:rPr>
          <w:b/>
          <w:i/>
          <w:sz w:val="22"/>
          <w:szCs w:val="22"/>
          <w:shd w:val="clear" w:color="auto" w:fill="FFFFFF"/>
          <w:lang w:val="fr-FR"/>
        </w:rPr>
        <w:t>1</w:t>
      </w:r>
      <w:r w:rsidRPr="002900AB">
        <w:rPr>
          <w:b/>
          <w:i/>
          <w:sz w:val="22"/>
          <w:szCs w:val="22"/>
          <w:shd w:val="clear" w:color="auto" w:fill="FFFFFF"/>
          <w:lang w:val="fr-FR"/>
        </w:rPr>
        <w:t>.</w:t>
      </w:r>
      <w:r w:rsidRPr="002900AB">
        <w:rPr>
          <w:b/>
          <w:i/>
          <w:sz w:val="22"/>
          <w:szCs w:val="22"/>
          <w:shd w:val="clear" w:color="auto" w:fill="FFFFFF"/>
          <w:lang w:val="fr-FR"/>
        </w:rPr>
        <w:tab/>
        <w:t xml:space="preserve"> Condensed </w:t>
      </w:r>
      <w:proofErr w:type="spellStart"/>
      <w:r w:rsidRPr="002900AB">
        <w:rPr>
          <w:b/>
          <w:i/>
          <w:sz w:val="22"/>
          <w:szCs w:val="22"/>
          <w:shd w:val="clear" w:color="auto" w:fill="FFFFFF"/>
          <w:lang w:val="fr-FR"/>
        </w:rPr>
        <w:t>Matter</w:t>
      </w:r>
      <w:proofErr w:type="spellEnd"/>
      <w:r>
        <w:rPr>
          <w:b/>
          <w:i/>
          <w:sz w:val="22"/>
          <w:szCs w:val="22"/>
          <w:shd w:val="clear" w:color="auto" w:fill="FFFFFF"/>
          <w:lang w:val="fr-FR"/>
        </w:rPr>
        <w:t xml:space="preserve"> </w:t>
      </w:r>
      <w:r w:rsidRPr="002900AB">
        <w:rPr>
          <w:b/>
          <w:i/>
          <w:sz w:val="22"/>
          <w:szCs w:val="22"/>
          <w:shd w:val="clear" w:color="auto" w:fill="FFFFFF"/>
          <w:lang w:val="fr-FR"/>
        </w:rPr>
        <w:t xml:space="preserve">Science, Quantum Information </w:t>
      </w:r>
      <w:proofErr w:type="spellStart"/>
      <w:r w:rsidRPr="002900AB">
        <w:rPr>
          <w:b/>
          <w:i/>
          <w:sz w:val="22"/>
          <w:szCs w:val="22"/>
          <w:shd w:val="clear" w:color="auto" w:fill="FFFFFF"/>
          <w:lang w:val="fr-FR"/>
        </w:rPr>
        <w:t>Processing</w:t>
      </w:r>
      <w:proofErr w:type="spellEnd"/>
      <w:r w:rsidRPr="002900AB">
        <w:rPr>
          <w:b/>
          <w:i/>
          <w:sz w:val="22"/>
          <w:szCs w:val="22"/>
          <w:shd w:val="clear" w:color="auto" w:fill="FFFFFF"/>
          <w:lang w:val="fr-FR"/>
        </w:rPr>
        <w:t xml:space="preserve"> </w:t>
      </w:r>
    </w:p>
    <w:p w14:paraId="0E268FB0" w14:textId="77777777" w:rsidR="00321195" w:rsidRPr="002900AB" w:rsidRDefault="00321195" w:rsidP="00321195">
      <w:pPr>
        <w:tabs>
          <w:tab w:val="left" w:pos="720"/>
        </w:tabs>
        <w:rPr>
          <w:b/>
          <w:i/>
          <w:sz w:val="22"/>
          <w:szCs w:val="22"/>
          <w:shd w:val="clear" w:color="auto" w:fill="FFFFFF"/>
          <w:lang w:val="fr-FR"/>
        </w:rPr>
      </w:pPr>
    </w:p>
    <w:p w14:paraId="78631D1D" w14:textId="77777777" w:rsidR="00321195" w:rsidRDefault="00321195" w:rsidP="00321195">
      <w:pPr>
        <w:numPr>
          <w:ilvl w:val="0"/>
          <w:numId w:val="17"/>
        </w:numPr>
        <w:rPr>
          <w:i/>
          <w:sz w:val="22"/>
          <w:szCs w:val="22"/>
          <w:shd w:val="clear" w:color="auto" w:fill="FFFFFF"/>
        </w:rPr>
      </w:pPr>
      <w:r>
        <w:rPr>
          <w:i/>
          <w:sz w:val="22"/>
          <w:szCs w:val="22"/>
          <w:shd w:val="clear" w:color="auto" w:fill="FFFFFF"/>
        </w:rPr>
        <w:t>THz spectroscopy of structure and dynamics in organic materials (Cambridge)</w:t>
      </w:r>
    </w:p>
    <w:p w14:paraId="0D60DAFF" w14:textId="77777777" w:rsidR="00CF076A" w:rsidRDefault="00CF076A" w:rsidP="00997E7A">
      <w:pPr>
        <w:ind w:left="360"/>
        <w:rPr>
          <w:i/>
          <w:sz w:val="22"/>
          <w:szCs w:val="22"/>
          <w:shd w:val="clear" w:color="auto" w:fill="FFFFFF"/>
        </w:rPr>
      </w:pPr>
    </w:p>
    <w:p w14:paraId="57BE2D0C" w14:textId="77777777" w:rsidR="00321195" w:rsidRPr="00997E7A" w:rsidRDefault="00321195" w:rsidP="00321195">
      <w:pPr>
        <w:numPr>
          <w:ilvl w:val="0"/>
          <w:numId w:val="17"/>
        </w:numPr>
        <w:rPr>
          <w:sz w:val="22"/>
          <w:szCs w:val="22"/>
          <w:shd w:val="clear" w:color="auto" w:fill="FFFFFF"/>
        </w:rPr>
      </w:pPr>
      <w:proofErr w:type="spellStart"/>
      <w:r w:rsidRPr="00997E7A">
        <w:rPr>
          <w:i/>
          <w:sz w:val="22"/>
          <w:szCs w:val="22"/>
          <w:shd w:val="clear" w:color="auto" w:fill="FFFFFF"/>
        </w:rPr>
        <w:t>Plasmonics</w:t>
      </w:r>
      <w:proofErr w:type="spellEnd"/>
      <w:r w:rsidRPr="00997E7A">
        <w:rPr>
          <w:i/>
          <w:sz w:val="22"/>
          <w:szCs w:val="22"/>
          <w:shd w:val="clear" w:color="auto" w:fill="FFFFFF"/>
        </w:rPr>
        <w:t xml:space="preserve">: THz spoof </w:t>
      </w:r>
      <w:proofErr w:type="spellStart"/>
      <w:r w:rsidRPr="00997E7A">
        <w:rPr>
          <w:i/>
          <w:sz w:val="22"/>
          <w:szCs w:val="22"/>
          <w:shd w:val="clear" w:color="auto" w:fill="FFFFFF"/>
        </w:rPr>
        <w:t>plasmons</w:t>
      </w:r>
      <w:proofErr w:type="spellEnd"/>
      <w:r w:rsidRPr="00997E7A">
        <w:rPr>
          <w:i/>
          <w:sz w:val="22"/>
          <w:szCs w:val="22"/>
          <w:shd w:val="clear" w:color="auto" w:fill="FFFFFF"/>
        </w:rPr>
        <w:t>, sensing and manipulation applications</w:t>
      </w:r>
      <w:r w:rsidRPr="00997E7A">
        <w:rPr>
          <w:sz w:val="22"/>
          <w:szCs w:val="22"/>
          <w:shd w:val="clear" w:color="auto" w:fill="FFFFFF"/>
        </w:rPr>
        <w:t xml:space="preserve"> (Bath, Durham, Exeter, Leeds)</w:t>
      </w:r>
    </w:p>
    <w:p w14:paraId="35D2F8FB" w14:textId="77777777" w:rsidR="00321195" w:rsidRPr="002900AB" w:rsidRDefault="00321195" w:rsidP="00321195">
      <w:pPr>
        <w:rPr>
          <w:sz w:val="22"/>
          <w:szCs w:val="22"/>
          <w:shd w:val="clear" w:color="auto" w:fill="FFFFFF"/>
        </w:rPr>
      </w:pPr>
    </w:p>
    <w:p w14:paraId="79A683EE" w14:textId="77777777" w:rsidR="00321195" w:rsidRPr="002900AB" w:rsidRDefault="00321195" w:rsidP="00321195">
      <w:pPr>
        <w:numPr>
          <w:ilvl w:val="0"/>
          <w:numId w:val="17"/>
        </w:numPr>
        <w:rPr>
          <w:sz w:val="22"/>
          <w:szCs w:val="22"/>
          <w:shd w:val="clear" w:color="auto" w:fill="FFFFFF"/>
        </w:rPr>
      </w:pPr>
      <w:r w:rsidRPr="002900AB">
        <w:rPr>
          <w:i/>
          <w:sz w:val="22"/>
          <w:szCs w:val="22"/>
          <w:shd w:val="clear" w:color="auto" w:fill="FFFFFF"/>
        </w:rPr>
        <w:t>Probing nanostructure physics</w:t>
      </w:r>
      <w:r w:rsidRPr="002900AB">
        <w:rPr>
          <w:sz w:val="22"/>
          <w:szCs w:val="22"/>
          <w:shd w:val="clear" w:color="auto" w:fill="FFFFFF"/>
        </w:rPr>
        <w:t xml:space="preserve"> (Oxford, Leeds, UCL)</w:t>
      </w:r>
    </w:p>
    <w:p w14:paraId="04203DFF" w14:textId="77777777" w:rsidR="00321195" w:rsidRPr="002900AB" w:rsidRDefault="00321195" w:rsidP="00321195">
      <w:pPr>
        <w:numPr>
          <w:ilvl w:val="1"/>
          <w:numId w:val="17"/>
        </w:numPr>
        <w:rPr>
          <w:sz w:val="22"/>
          <w:szCs w:val="22"/>
          <w:shd w:val="clear" w:color="auto" w:fill="FFFFFF"/>
        </w:rPr>
      </w:pPr>
      <w:proofErr w:type="gramStart"/>
      <w:r w:rsidRPr="002900AB">
        <w:rPr>
          <w:sz w:val="22"/>
          <w:szCs w:val="22"/>
          <w:shd w:val="clear" w:color="auto" w:fill="FFFFFF"/>
        </w:rPr>
        <w:t>Nanowires :</w:t>
      </w:r>
      <w:proofErr w:type="gramEnd"/>
      <w:r w:rsidRPr="002900AB">
        <w:rPr>
          <w:sz w:val="22"/>
          <w:szCs w:val="22"/>
          <w:shd w:val="clear" w:color="auto" w:fill="FFFFFF"/>
        </w:rPr>
        <w:t xml:space="preserve"> characterization using THz TDS</w:t>
      </w:r>
    </w:p>
    <w:p w14:paraId="63F70EEA" w14:textId="77777777" w:rsidR="00321195" w:rsidRPr="002900AB" w:rsidRDefault="00321195" w:rsidP="00321195">
      <w:pPr>
        <w:numPr>
          <w:ilvl w:val="1"/>
          <w:numId w:val="17"/>
        </w:numPr>
        <w:rPr>
          <w:sz w:val="22"/>
          <w:szCs w:val="22"/>
          <w:shd w:val="clear" w:color="auto" w:fill="FFFFFF"/>
        </w:rPr>
      </w:pPr>
      <w:r w:rsidRPr="002900AB">
        <w:rPr>
          <w:sz w:val="22"/>
          <w:szCs w:val="22"/>
          <w:shd w:val="clear" w:color="auto" w:fill="FFFFFF"/>
        </w:rPr>
        <w:t>Single electron devices at cryogenic temperatures probed with co-located QCLs.</w:t>
      </w:r>
    </w:p>
    <w:p w14:paraId="18041874" w14:textId="77777777" w:rsidR="00321195" w:rsidRPr="002900AB" w:rsidRDefault="00321195" w:rsidP="00321195">
      <w:pPr>
        <w:ind w:left="720"/>
        <w:rPr>
          <w:sz w:val="22"/>
          <w:szCs w:val="22"/>
          <w:shd w:val="clear" w:color="auto" w:fill="FFFFFF"/>
        </w:rPr>
      </w:pPr>
    </w:p>
    <w:p w14:paraId="702ACDC3" w14:textId="77777777" w:rsidR="00CF076A" w:rsidRDefault="00CF076A" w:rsidP="00321195">
      <w:pPr>
        <w:numPr>
          <w:ilvl w:val="0"/>
          <w:numId w:val="17"/>
        </w:numPr>
        <w:rPr>
          <w:i/>
          <w:sz w:val="22"/>
          <w:szCs w:val="22"/>
          <w:shd w:val="clear" w:color="auto" w:fill="FFFFFF"/>
        </w:rPr>
      </w:pPr>
      <w:r>
        <w:rPr>
          <w:i/>
          <w:sz w:val="22"/>
          <w:szCs w:val="22"/>
          <w:shd w:val="clear" w:color="auto" w:fill="FFFFFF"/>
        </w:rPr>
        <w:t>Spec</w:t>
      </w:r>
      <w:r w:rsidR="009131B8">
        <w:rPr>
          <w:i/>
          <w:sz w:val="22"/>
          <w:szCs w:val="22"/>
          <w:shd w:val="clear" w:color="auto" w:fill="FFFFFF"/>
        </w:rPr>
        <w:t>t</w:t>
      </w:r>
      <w:r>
        <w:rPr>
          <w:i/>
          <w:sz w:val="22"/>
          <w:szCs w:val="22"/>
          <w:shd w:val="clear" w:color="auto" w:fill="FFFFFF"/>
        </w:rPr>
        <w:t xml:space="preserve">roscopy for Quantum Information Processing </w:t>
      </w:r>
      <w:r w:rsidR="009131B8">
        <w:rPr>
          <w:sz w:val="22"/>
          <w:szCs w:val="22"/>
          <w:shd w:val="clear" w:color="auto" w:fill="FFFFFF"/>
        </w:rPr>
        <w:t>(UCL, Surrey)</w:t>
      </w:r>
    </w:p>
    <w:p w14:paraId="3524B7D0" w14:textId="77777777" w:rsidR="00CF076A" w:rsidRDefault="00CF076A" w:rsidP="00997E7A">
      <w:pPr>
        <w:ind w:left="360"/>
        <w:rPr>
          <w:i/>
          <w:sz w:val="22"/>
          <w:szCs w:val="22"/>
          <w:shd w:val="clear" w:color="auto" w:fill="FFFFFF"/>
        </w:rPr>
      </w:pPr>
    </w:p>
    <w:p w14:paraId="5CAC77B5" w14:textId="77777777" w:rsidR="00321195" w:rsidRPr="002900AB" w:rsidRDefault="00321195" w:rsidP="00321195">
      <w:pPr>
        <w:numPr>
          <w:ilvl w:val="0"/>
          <w:numId w:val="17"/>
        </w:numPr>
        <w:rPr>
          <w:i/>
          <w:sz w:val="22"/>
          <w:szCs w:val="22"/>
          <w:shd w:val="clear" w:color="auto" w:fill="FFFFFF"/>
        </w:rPr>
      </w:pPr>
      <w:proofErr w:type="spellStart"/>
      <w:r w:rsidRPr="002900AB">
        <w:rPr>
          <w:i/>
          <w:sz w:val="22"/>
          <w:szCs w:val="22"/>
          <w:shd w:val="clear" w:color="auto" w:fill="FFFFFF"/>
        </w:rPr>
        <w:t>Solotronics</w:t>
      </w:r>
      <w:proofErr w:type="spellEnd"/>
      <w:r w:rsidRPr="002900AB">
        <w:rPr>
          <w:sz w:val="22"/>
          <w:szCs w:val="22"/>
          <w:shd w:val="clear" w:color="auto" w:fill="FFFFFF"/>
        </w:rPr>
        <w:t xml:space="preserve"> (LCN, Surrey/FELIX)</w:t>
      </w:r>
    </w:p>
    <w:p w14:paraId="5F795017" w14:textId="77777777" w:rsidR="00321195" w:rsidRPr="002900AB" w:rsidRDefault="00321195" w:rsidP="00321195">
      <w:pPr>
        <w:numPr>
          <w:ilvl w:val="1"/>
          <w:numId w:val="17"/>
        </w:numPr>
        <w:rPr>
          <w:i/>
          <w:sz w:val="22"/>
          <w:szCs w:val="22"/>
          <w:shd w:val="clear" w:color="auto" w:fill="FFFFFF"/>
        </w:rPr>
      </w:pPr>
      <w:r w:rsidRPr="002900AB">
        <w:rPr>
          <w:sz w:val="22"/>
          <w:szCs w:val="22"/>
          <w:shd w:val="clear" w:color="auto" w:fill="FFFFFF"/>
        </w:rPr>
        <w:t xml:space="preserve">Single defects in silicon, analogues of atom-trap placed with atomic-scale precision, investigated by THz for quantum entanglement and information processing  </w:t>
      </w:r>
    </w:p>
    <w:p w14:paraId="4C026D6D" w14:textId="77777777" w:rsidR="00321195" w:rsidRPr="002900AB" w:rsidRDefault="00321195" w:rsidP="00321195">
      <w:pPr>
        <w:ind w:left="720"/>
        <w:rPr>
          <w:i/>
          <w:sz w:val="22"/>
          <w:szCs w:val="22"/>
          <w:shd w:val="clear" w:color="auto" w:fill="FFFFFF"/>
        </w:rPr>
      </w:pPr>
      <w:r w:rsidRPr="002900AB">
        <w:rPr>
          <w:sz w:val="22"/>
          <w:szCs w:val="22"/>
          <w:shd w:val="clear" w:color="auto" w:fill="FFFFFF"/>
        </w:rPr>
        <w:t xml:space="preserve"> </w:t>
      </w:r>
    </w:p>
    <w:p w14:paraId="142CDE18" w14:textId="77777777" w:rsidR="00321195" w:rsidRPr="002900AB" w:rsidRDefault="00321195" w:rsidP="00321195">
      <w:pPr>
        <w:numPr>
          <w:ilvl w:val="0"/>
          <w:numId w:val="17"/>
        </w:numPr>
        <w:rPr>
          <w:i/>
          <w:sz w:val="22"/>
          <w:szCs w:val="22"/>
          <w:shd w:val="clear" w:color="auto" w:fill="FFFFFF"/>
        </w:rPr>
      </w:pPr>
      <w:proofErr w:type="spellStart"/>
      <w:r w:rsidRPr="002900AB">
        <w:rPr>
          <w:i/>
          <w:sz w:val="22"/>
          <w:szCs w:val="22"/>
          <w:shd w:val="clear" w:color="auto" w:fill="FFFFFF"/>
        </w:rPr>
        <w:t>Spintronics</w:t>
      </w:r>
      <w:proofErr w:type="spellEnd"/>
      <w:r w:rsidRPr="002900AB">
        <w:rPr>
          <w:i/>
          <w:sz w:val="22"/>
          <w:szCs w:val="22"/>
          <w:shd w:val="clear" w:color="auto" w:fill="FFFFFF"/>
        </w:rPr>
        <w:t xml:space="preserve"> </w:t>
      </w:r>
      <w:r w:rsidRPr="002900AB">
        <w:rPr>
          <w:sz w:val="22"/>
          <w:szCs w:val="22"/>
          <w:shd w:val="clear" w:color="auto" w:fill="FFFFFF"/>
        </w:rPr>
        <w:t>(Warwick)</w:t>
      </w:r>
    </w:p>
    <w:p w14:paraId="1850FCFD" w14:textId="77777777" w:rsidR="00321195" w:rsidRPr="002900AB" w:rsidRDefault="00473422" w:rsidP="00321195">
      <w:pPr>
        <w:numPr>
          <w:ilvl w:val="1"/>
          <w:numId w:val="17"/>
        </w:numPr>
        <w:rPr>
          <w:i/>
          <w:sz w:val="22"/>
          <w:szCs w:val="22"/>
          <w:shd w:val="clear" w:color="auto" w:fill="FFFFFF"/>
        </w:rPr>
      </w:pPr>
      <w:r>
        <w:rPr>
          <w:sz w:val="22"/>
          <w:szCs w:val="22"/>
          <w:shd w:val="clear" w:color="auto" w:fill="FFFFFF"/>
        </w:rPr>
        <w:t xml:space="preserve"> D</w:t>
      </w:r>
      <w:r w:rsidR="00321195" w:rsidRPr="002900AB">
        <w:rPr>
          <w:sz w:val="22"/>
          <w:szCs w:val="22"/>
          <w:shd w:val="clear" w:color="auto" w:fill="FFFFFF"/>
        </w:rPr>
        <w:t xml:space="preserve">ynamics of </w:t>
      </w:r>
      <w:proofErr w:type="spellStart"/>
      <w:r w:rsidR="00321195" w:rsidRPr="002900AB">
        <w:rPr>
          <w:sz w:val="22"/>
          <w:szCs w:val="22"/>
          <w:shd w:val="clear" w:color="auto" w:fill="FFFFFF"/>
        </w:rPr>
        <w:t>mult-ferroic</w:t>
      </w:r>
      <w:proofErr w:type="spellEnd"/>
      <w:r w:rsidR="00321195" w:rsidRPr="002900AB">
        <w:rPr>
          <w:sz w:val="22"/>
          <w:szCs w:val="22"/>
          <w:shd w:val="clear" w:color="auto" w:fill="FFFFFF"/>
        </w:rPr>
        <w:t xml:space="preserve"> materials investigated by TDS </w:t>
      </w:r>
    </w:p>
    <w:p w14:paraId="76062736" w14:textId="77777777" w:rsidR="00321195" w:rsidRPr="002900AB" w:rsidRDefault="00321195" w:rsidP="00321195">
      <w:pPr>
        <w:rPr>
          <w:i/>
          <w:sz w:val="22"/>
          <w:szCs w:val="22"/>
          <w:shd w:val="clear" w:color="auto" w:fill="FFFFFF"/>
        </w:rPr>
      </w:pPr>
    </w:p>
    <w:p w14:paraId="651B3063" w14:textId="77777777" w:rsidR="00321195" w:rsidRPr="002900AB" w:rsidRDefault="00321195" w:rsidP="00321195">
      <w:pPr>
        <w:numPr>
          <w:ilvl w:val="0"/>
          <w:numId w:val="17"/>
        </w:numPr>
        <w:rPr>
          <w:sz w:val="22"/>
          <w:szCs w:val="22"/>
          <w:shd w:val="clear" w:color="auto" w:fill="FFFFFF"/>
        </w:rPr>
      </w:pPr>
      <w:r w:rsidRPr="002900AB">
        <w:rPr>
          <w:i/>
          <w:sz w:val="22"/>
          <w:szCs w:val="22"/>
          <w:shd w:val="clear" w:color="auto" w:fill="FFFFFF"/>
        </w:rPr>
        <w:t xml:space="preserve">Water </w:t>
      </w:r>
      <w:proofErr w:type="gramStart"/>
      <w:r w:rsidRPr="002900AB">
        <w:rPr>
          <w:i/>
          <w:sz w:val="22"/>
          <w:szCs w:val="22"/>
          <w:shd w:val="clear" w:color="auto" w:fill="FFFFFF"/>
        </w:rPr>
        <w:t>‘</w:t>
      </w:r>
      <w:proofErr w:type="spellStart"/>
      <w:r w:rsidRPr="002900AB">
        <w:rPr>
          <w:i/>
          <w:sz w:val="22"/>
          <w:szCs w:val="22"/>
          <w:shd w:val="clear" w:color="auto" w:fill="FFFFFF"/>
        </w:rPr>
        <w:t>Nanopools</w:t>
      </w:r>
      <w:proofErr w:type="spellEnd"/>
      <w:r w:rsidRPr="002900AB">
        <w:rPr>
          <w:i/>
          <w:sz w:val="22"/>
          <w:szCs w:val="22"/>
          <w:shd w:val="clear" w:color="auto" w:fill="FFFFFF"/>
        </w:rPr>
        <w:t>’</w:t>
      </w:r>
      <w:r w:rsidRPr="002900AB">
        <w:rPr>
          <w:bCs/>
          <w:sz w:val="22"/>
          <w:szCs w:val="22"/>
          <w:shd w:val="clear" w:color="auto" w:fill="FFFFFF"/>
        </w:rPr>
        <w:t>(</w:t>
      </w:r>
      <w:proofErr w:type="gramEnd"/>
      <w:r w:rsidRPr="002900AB">
        <w:rPr>
          <w:bCs/>
          <w:sz w:val="22"/>
          <w:szCs w:val="22"/>
          <w:shd w:val="clear" w:color="auto" w:fill="FFFFFF"/>
        </w:rPr>
        <w:t>Strathclyde)</w:t>
      </w:r>
    </w:p>
    <w:p w14:paraId="5F1C23D9" w14:textId="77777777" w:rsidR="00321195" w:rsidRPr="002900AB" w:rsidRDefault="00321195" w:rsidP="00321195">
      <w:pPr>
        <w:numPr>
          <w:ilvl w:val="1"/>
          <w:numId w:val="17"/>
        </w:numPr>
        <w:rPr>
          <w:sz w:val="22"/>
          <w:szCs w:val="22"/>
          <w:shd w:val="clear" w:color="auto" w:fill="FFFFFF"/>
        </w:rPr>
      </w:pPr>
      <w:r w:rsidRPr="002900AB">
        <w:rPr>
          <w:sz w:val="22"/>
          <w:szCs w:val="22"/>
          <w:shd w:val="clear" w:color="auto" w:fill="FFFFFF"/>
        </w:rPr>
        <w:t>Investigating th</w:t>
      </w:r>
      <w:r w:rsidRPr="002900AB">
        <w:rPr>
          <w:bCs/>
          <w:sz w:val="22"/>
          <w:szCs w:val="22"/>
          <w:shd w:val="clear" w:color="auto" w:fill="FFFFFF"/>
        </w:rPr>
        <w:t xml:space="preserve">e structure and dynamics of water in liquid and glassy state using THz TDS. </w:t>
      </w:r>
    </w:p>
    <w:p w14:paraId="55982C86" w14:textId="77777777" w:rsidR="00321195" w:rsidRPr="002900AB" w:rsidRDefault="00321195" w:rsidP="00321195">
      <w:pPr>
        <w:rPr>
          <w:sz w:val="22"/>
          <w:szCs w:val="22"/>
          <w:shd w:val="clear" w:color="auto" w:fill="FFFFFF"/>
        </w:rPr>
      </w:pPr>
    </w:p>
    <w:p w14:paraId="49F0F1B6" w14:textId="77777777" w:rsidR="00CF076A" w:rsidRPr="002900AB" w:rsidRDefault="00CF076A" w:rsidP="00CF076A">
      <w:pPr>
        <w:rPr>
          <w:b/>
          <w:i/>
          <w:sz w:val="22"/>
          <w:szCs w:val="22"/>
          <w:shd w:val="clear" w:color="auto" w:fill="FFFFFF"/>
        </w:rPr>
      </w:pPr>
      <w:r w:rsidRPr="002900AB">
        <w:rPr>
          <w:b/>
          <w:i/>
          <w:sz w:val="22"/>
          <w:szCs w:val="22"/>
          <w:shd w:val="clear" w:color="auto" w:fill="FFFFFF"/>
        </w:rPr>
        <w:t>C.</w:t>
      </w:r>
      <w:r>
        <w:rPr>
          <w:b/>
          <w:i/>
          <w:sz w:val="22"/>
          <w:szCs w:val="22"/>
          <w:shd w:val="clear" w:color="auto" w:fill="FFFFFF"/>
        </w:rPr>
        <w:t>2</w:t>
      </w:r>
      <w:r w:rsidRPr="002900AB">
        <w:rPr>
          <w:b/>
          <w:i/>
          <w:sz w:val="22"/>
          <w:szCs w:val="22"/>
          <w:shd w:val="clear" w:color="auto" w:fill="FFFFFF"/>
        </w:rPr>
        <w:tab/>
        <w:t xml:space="preserve"> Non-destructive Testing </w:t>
      </w:r>
      <w:r w:rsidR="00473422">
        <w:rPr>
          <w:b/>
          <w:i/>
          <w:sz w:val="22"/>
          <w:szCs w:val="22"/>
          <w:shd w:val="clear" w:color="auto" w:fill="FFFFFF"/>
        </w:rPr>
        <w:t>and Pharmaceuticals</w:t>
      </w:r>
    </w:p>
    <w:p w14:paraId="3B75B593" w14:textId="77777777" w:rsidR="00CF076A" w:rsidRPr="002900AB" w:rsidRDefault="00CF076A" w:rsidP="00CF076A">
      <w:pPr>
        <w:rPr>
          <w:b/>
          <w:i/>
          <w:sz w:val="22"/>
          <w:szCs w:val="22"/>
          <w:shd w:val="clear" w:color="auto" w:fill="FFFFFF"/>
        </w:rPr>
      </w:pPr>
    </w:p>
    <w:p w14:paraId="2DC395CE" w14:textId="77777777" w:rsidR="00CF076A" w:rsidRPr="002900AB" w:rsidRDefault="00CF076A" w:rsidP="00CF076A">
      <w:pPr>
        <w:numPr>
          <w:ilvl w:val="0"/>
          <w:numId w:val="15"/>
        </w:numPr>
        <w:rPr>
          <w:sz w:val="22"/>
          <w:szCs w:val="22"/>
          <w:shd w:val="clear" w:color="auto" w:fill="FFFFFF"/>
        </w:rPr>
      </w:pPr>
      <w:r w:rsidRPr="002900AB">
        <w:rPr>
          <w:i/>
          <w:sz w:val="22"/>
          <w:szCs w:val="22"/>
          <w:shd w:val="clear" w:color="auto" w:fill="FFFFFF"/>
        </w:rPr>
        <w:t>Art and artefacts</w:t>
      </w:r>
      <w:r w:rsidRPr="002900AB">
        <w:rPr>
          <w:sz w:val="22"/>
          <w:szCs w:val="22"/>
          <w:shd w:val="clear" w:color="auto" w:fill="FFFFFF"/>
        </w:rPr>
        <w:t xml:space="preserve"> (Reading, </w:t>
      </w:r>
      <w:proofErr w:type="spellStart"/>
      <w:r w:rsidRPr="002900AB">
        <w:rPr>
          <w:sz w:val="22"/>
          <w:szCs w:val="22"/>
          <w:shd w:val="clear" w:color="auto" w:fill="FFFFFF"/>
        </w:rPr>
        <w:t>Teraview</w:t>
      </w:r>
      <w:proofErr w:type="spellEnd"/>
      <w:r w:rsidRPr="002900AB">
        <w:rPr>
          <w:sz w:val="22"/>
          <w:szCs w:val="22"/>
          <w:shd w:val="clear" w:color="auto" w:fill="FFFFFF"/>
        </w:rPr>
        <w:t>)</w:t>
      </w:r>
    </w:p>
    <w:p w14:paraId="4356CBAA" w14:textId="77777777" w:rsidR="00CF076A" w:rsidRPr="002900AB" w:rsidRDefault="00CF076A" w:rsidP="00CF076A">
      <w:pPr>
        <w:numPr>
          <w:ilvl w:val="1"/>
          <w:numId w:val="15"/>
        </w:numPr>
        <w:rPr>
          <w:sz w:val="22"/>
          <w:szCs w:val="22"/>
          <w:shd w:val="clear" w:color="auto" w:fill="FFFFFF"/>
        </w:rPr>
      </w:pPr>
      <w:r w:rsidRPr="002900AB">
        <w:rPr>
          <w:sz w:val="22"/>
          <w:szCs w:val="22"/>
          <w:shd w:val="clear" w:color="auto" w:fill="FFFFFF"/>
        </w:rPr>
        <w:t>Imaging plastered or painted-over artworks /archaeology</w:t>
      </w:r>
    </w:p>
    <w:p w14:paraId="73D00BB3" w14:textId="77777777" w:rsidR="00CF076A" w:rsidRPr="002900AB" w:rsidRDefault="00CF076A" w:rsidP="00CF076A">
      <w:pPr>
        <w:ind w:left="720"/>
        <w:rPr>
          <w:sz w:val="22"/>
          <w:szCs w:val="22"/>
          <w:shd w:val="clear" w:color="auto" w:fill="FFFFFF"/>
        </w:rPr>
      </w:pPr>
      <w:r w:rsidRPr="002900AB">
        <w:rPr>
          <w:sz w:val="22"/>
          <w:szCs w:val="22"/>
          <w:shd w:val="clear" w:color="auto" w:fill="FFFFFF"/>
        </w:rPr>
        <w:t xml:space="preserve"> </w:t>
      </w:r>
    </w:p>
    <w:p w14:paraId="0F5DD528" w14:textId="77777777" w:rsidR="00CF076A" w:rsidRDefault="00CF076A" w:rsidP="00CF076A">
      <w:pPr>
        <w:numPr>
          <w:ilvl w:val="0"/>
          <w:numId w:val="15"/>
        </w:numPr>
        <w:rPr>
          <w:sz w:val="22"/>
          <w:szCs w:val="22"/>
          <w:shd w:val="clear" w:color="auto" w:fill="FFFFFF"/>
        </w:rPr>
      </w:pPr>
      <w:r w:rsidRPr="002900AB">
        <w:rPr>
          <w:i/>
          <w:sz w:val="22"/>
          <w:szCs w:val="22"/>
          <w:shd w:val="clear" w:color="auto" w:fill="FFFFFF"/>
        </w:rPr>
        <w:t>Automotive paint thickness measurement using TDS with intelligent feedback (</w:t>
      </w:r>
      <w:r w:rsidRPr="002900AB">
        <w:rPr>
          <w:sz w:val="22"/>
          <w:szCs w:val="22"/>
          <w:shd w:val="clear" w:color="auto" w:fill="FFFFFF"/>
        </w:rPr>
        <w:t xml:space="preserve">Cambridge) </w:t>
      </w:r>
    </w:p>
    <w:p w14:paraId="1DC70E37" w14:textId="77777777" w:rsidR="005D26E3" w:rsidRDefault="005D26E3" w:rsidP="00997E7A">
      <w:pPr>
        <w:rPr>
          <w:sz w:val="22"/>
          <w:szCs w:val="22"/>
          <w:shd w:val="clear" w:color="auto" w:fill="FFFFFF"/>
        </w:rPr>
      </w:pPr>
    </w:p>
    <w:p w14:paraId="78790DAC" w14:textId="77777777" w:rsidR="005D26E3" w:rsidRDefault="005D26E3" w:rsidP="00997E7A">
      <w:pPr>
        <w:pStyle w:val="ListParagraph"/>
        <w:numPr>
          <w:ilvl w:val="0"/>
          <w:numId w:val="55"/>
        </w:numPr>
        <w:rPr>
          <w:sz w:val="22"/>
          <w:szCs w:val="22"/>
          <w:shd w:val="clear" w:color="auto" w:fill="FFFFFF"/>
        </w:rPr>
      </w:pPr>
      <w:r w:rsidRPr="00997E7A">
        <w:rPr>
          <w:i/>
          <w:sz w:val="22"/>
          <w:szCs w:val="22"/>
          <w:shd w:val="clear" w:color="auto" w:fill="FFFFFF"/>
        </w:rPr>
        <w:t>Determination of processing parameters for functional pill coatings with intelligent feedback</w:t>
      </w:r>
      <w:r>
        <w:rPr>
          <w:sz w:val="22"/>
          <w:szCs w:val="22"/>
          <w:shd w:val="clear" w:color="auto" w:fill="FFFFFF"/>
        </w:rPr>
        <w:t xml:space="preserve"> (Cambridge, Liverpool)</w:t>
      </w:r>
    </w:p>
    <w:p w14:paraId="570E7A71" w14:textId="77777777" w:rsidR="00ED71AD" w:rsidRPr="00997E7A" w:rsidRDefault="00ED71AD" w:rsidP="00997E7A">
      <w:pPr>
        <w:ind w:left="360"/>
        <w:rPr>
          <w:sz w:val="22"/>
          <w:szCs w:val="22"/>
          <w:shd w:val="clear" w:color="auto" w:fill="FFFFFF"/>
        </w:rPr>
      </w:pPr>
    </w:p>
    <w:p w14:paraId="617C1DBC" w14:textId="77777777" w:rsidR="00ED71AD" w:rsidRPr="002900AB" w:rsidRDefault="00ED71AD" w:rsidP="00ED71AD">
      <w:pPr>
        <w:numPr>
          <w:ilvl w:val="0"/>
          <w:numId w:val="55"/>
        </w:numPr>
        <w:rPr>
          <w:i/>
          <w:sz w:val="22"/>
          <w:szCs w:val="22"/>
        </w:rPr>
      </w:pPr>
      <w:r w:rsidRPr="002900AB">
        <w:rPr>
          <w:i/>
          <w:sz w:val="22"/>
          <w:szCs w:val="22"/>
        </w:rPr>
        <w:t xml:space="preserve">On-chip studies of polymorphism in pharmaceuticals using THz TDS </w:t>
      </w:r>
      <w:r w:rsidRPr="002900AB">
        <w:rPr>
          <w:sz w:val="22"/>
          <w:szCs w:val="22"/>
        </w:rPr>
        <w:t>(Leeds)</w:t>
      </w:r>
    </w:p>
    <w:p w14:paraId="718DA995" w14:textId="77777777" w:rsidR="005D26E3" w:rsidRDefault="005D26E3" w:rsidP="00997E7A">
      <w:pPr>
        <w:pStyle w:val="ListParagraph"/>
        <w:numPr>
          <w:ilvl w:val="0"/>
          <w:numId w:val="55"/>
        </w:numPr>
        <w:rPr>
          <w:sz w:val="22"/>
          <w:szCs w:val="22"/>
          <w:shd w:val="clear" w:color="auto" w:fill="FFFFFF"/>
        </w:rPr>
      </w:pPr>
      <w:r w:rsidRPr="00997E7A">
        <w:rPr>
          <w:i/>
          <w:sz w:val="22"/>
          <w:szCs w:val="22"/>
          <w:shd w:val="clear" w:color="auto" w:fill="FFFFFF"/>
        </w:rPr>
        <w:t xml:space="preserve">Electrical characterization </w:t>
      </w:r>
      <w:r w:rsidR="00473422" w:rsidRPr="00997E7A">
        <w:rPr>
          <w:i/>
          <w:sz w:val="22"/>
          <w:szCs w:val="22"/>
          <w:shd w:val="clear" w:color="auto" w:fill="FFFFFF"/>
        </w:rPr>
        <w:t>/testing</w:t>
      </w:r>
      <w:r w:rsidR="00473422">
        <w:rPr>
          <w:sz w:val="22"/>
          <w:szCs w:val="22"/>
          <w:shd w:val="clear" w:color="auto" w:fill="FFFFFF"/>
        </w:rPr>
        <w:t xml:space="preserve"> (Oxford, </w:t>
      </w:r>
      <w:proofErr w:type="spellStart"/>
      <w:r w:rsidR="00473422">
        <w:rPr>
          <w:sz w:val="22"/>
          <w:szCs w:val="22"/>
          <w:shd w:val="clear" w:color="auto" w:fill="FFFFFF"/>
        </w:rPr>
        <w:t>Teraview</w:t>
      </w:r>
      <w:proofErr w:type="spellEnd"/>
      <w:r w:rsidR="00473422">
        <w:rPr>
          <w:sz w:val="22"/>
          <w:szCs w:val="22"/>
          <w:shd w:val="clear" w:color="auto" w:fill="FFFFFF"/>
        </w:rPr>
        <w:t>)</w:t>
      </w:r>
    </w:p>
    <w:p w14:paraId="62AFB5BC" w14:textId="77777777" w:rsidR="00473422" w:rsidRPr="00997E7A" w:rsidRDefault="00473422" w:rsidP="00997E7A">
      <w:pPr>
        <w:pStyle w:val="ListParagraph"/>
        <w:numPr>
          <w:ilvl w:val="1"/>
          <w:numId w:val="55"/>
        </w:numPr>
        <w:rPr>
          <w:sz w:val="22"/>
          <w:szCs w:val="22"/>
          <w:shd w:val="clear" w:color="auto" w:fill="FFFFFF"/>
        </w:rPr>
      </w:pPr>
      <w:r w:rsidRPr="00997E7A">
        <w:rPr>
          <w:sz w:val="22"/>
          <w:szCs w:val="22"/>
          <w:shd w:val="clear" w:color="auto" w:fill="FFFFFF"/>
        </w:rPr>
        <w:t xml:space="preserve">Fault analysis in integrated circuits by THz time domain </w:t>
      </w:r>
      <w:proofErr w:type="spellStart"/>
      <w:r w:rsidRPr="00997E7A">
        <w:rPr>
          <w:sz w:val="22"/>
          <w:szCs w:val="22"/>
          <w:shd w:val="clear" w:color="auto" w:fill="FFFFFF"/>
        </w:rPr>
        <w:t>reflectometry</w:t>
      </w:r>
      <w:proofErr w:type="spellEnd"/>
    </w:p>
    <w:p w14:paraId="09DBC9D6" w14:textId="77777777" w:rsidR="00473422" w:rsidRPr="00997E7A" w:rsidRDefault="00473422" w:rsidP="00997E7A">
      <w:pPr>
        <w:pStyle w:val="ListParagraph"/>
        <w:numPr>
          <w:ilvl w:val="1"/>
          <w:numId w:val="55"/>
        </w:numPr>
        <w:rPr>
          <w:sz w:val="22"/>
          <w:szCs w:val="22"/>
          <w:shd w:val="clear" w:color="auto" w:fill="FFFFFF"/>
        </w:rPr>
      </w:pPr>
      <w:r w:rsidRPr="00997E7A">
        <w:rPr>
          <w:sz w:val="22"/>
          <w:szCs w:val="22"/>
          <w:shd w:val="clear" w:color="auto" w:fill="FFFFFF"/>
        </w:rPr>
        <w:t>Inspection of solar cell materials for cracks</w:t>
      </w:r>
    </w:p>
    <w:p w14:paraId="4FDAD6BB" w14:textId="77777777" w:rsidR="00473422" w:rsidRPr="00997E7A" w:rsidRDefault="00473422" w:rsidP="00997E7A">
      <w:pPr>
        <w:ind w:left="1080"/>
        <w:rPr>
          <w:sz w:val="22"/>
          <w:szCs w:val="22"/>
          <w:shd w:val="clear" w:color="auto" w:fill="FFFFFF"/>
        </w:rPr>
      </w:pPr>
    </w:p>
    <w:p w14:paraId="196CA26C" w14:textId="77777777" w:rsidR="001948F9" w:rsidRPr="00997E7A" w:rsidRDefault="00473422" w:rsidP="00997E7A">
      <w:pPr>
        <w:pStyle w:val="ListParagraph"/>
        <w:numPr>
          <w:ilvl w:val="0"/>
          <w:numId w:val="58"/>
        </w:numPr>
        <w:rPr>
          <w:i/>
          <w:sz w:val="22"/>
          <w:szCs w:val="22"/>
          <w:shd w:val="clear" w:color="auto" w:fill="FFFFFF"/>
        </w:rPr>
      </w:pPr>
      <w:r w:rsidRPr="00997E7A">
        <w:rPr>
          <w:i/>
          <w:sz w:val="22"/>
          <w:szCs w:val="22"/>
          <w:shd w:val="clear" w:color="auto" w:fill="FFFFFF"/>
        </w:rPr>
        <w:t>Food/drink analysis</w:t>
      </w:r>
      <w:r w:rsidRPr="00997E7A">
        <w:rPr>
          <w:sz w:val="22"/>
          <w:szCs w:val="22"/>
          <w:shd w:val="clear" w:color="auto" w:fill="FFFFFF"/>
        </w:rPr>
        <w:t xml:space="preserve"> (De Montfort, </w:t>
      </w:r>
      <w:proofErr w:type="spellStart"/>
      <w:r w:rsidRPr="00997E7A">
        <w:rPr>
          <w:sz w:val="22"/>
          <w:szCs w:val="22"/>
          <w:shd w:val="clear" w:color="auto" w:fill="FFFFFF"/>
        </w:rPr>
        <w:t>Teraview</w:t>
      </w:r>
      <w:proofErr w:type="spellEnd"/>
      <w:r w:rsidR="00ED71AD">
        <w:rPr>
          <w:sz w:val="22"/>
          <w:szCs w:val="22"/>
          <w:shd w:val="clear" w:color="auto" w:fill="FFFFFF"/>
        </w:rPr>
        <w:t>)</w:t>
      </w:r>
    </w:p>
    <w:p w14:paraId="779FBE95" w14:textId="77777777" w:rsidR="009131B8" w:rsidRPr="00997E7A" w:rsidRDefault="009131B8" w:rsidP="00997E7A">
      <w:pPr>
        <w:pStyle w:val="ListParagraph"/>
        <w:rPr>
          <w:shd w:val="clear" w:color="auto" w:fill="FFFFFF"/>
        </w:rPr>
      </w:pPr>
    </w:p>
    <w:p w14:paraId="465F408E" w14:textId="77777777" w:rsidR="00321195" w:rsidRDefault="00321195" w:rsidP="005A5DF8">
      <w:pPr>
        <w:rPr>
          <w:b/>
          <w:i/>
          <w:sz w:val="22"/>
          <w:szCs w:val="22"/>
          <w:shd w:val="clear" w:color="auto" w:fill="FFFFFF"/>
        </w:rPr>
      </w:pPr>
    </w:p>
    <w:p w14:paraId="4F3C6D1D" w14:textId="77777777" w:rsidR="005A5DF8" w:rsidRPr="002900AB" w:rsidRDefault="005A5DF8" w:rsidP="005A5DF8">
      <w:pPr>
        <w:rPr>
          <w:b/>
          <w:i/>
          <w:sz w:val="22"/>
          <w:szCs w:val="22"/>
          <w:shd w:val="clear" w:color="auto" w:fill="FFFFFF"/>
        </w:rPr>
      </w:pPr>
      <w:r w:rsidRPr="002900AB">
        <w:rPr>
          <w:b/>
          <w:i/>
          <w:sz w:val="22"/>
          <w:szCs w:val="22"/>
          <w:shd w:val="clear" w:color="auto" w:fill="FFFFFF"/>
        </w:rPr>
        <w:t>C.</w:t>
      </w:r>
      <w:r w:rsidR="00473422">
        <w:rPr>
          <w:b/>
          <w:i/>
          <w:sz w:val="22"/>
          <w:szCs w:val="22"/>
          <w:shd w:val="clear" w:color="auto" w:fill="FFFFFF"/>
        </w:rPr>
        <w:t>3</w:t>
      </w:r>
      <w:r w:rsidRPr="002900AB">
        <w:rPr>
          <w:b/>
          <w:i/>
          <w:sz w:val="22"/>
          <w:szCs w:val="22"/>
          <w:shd w:val="clear" w:color="auto" w:fill="FFFFFF"/>
        </w:rPr>
        <w:t xml:space="preserve"> </w:t>
      </w:r>
      <w:r w:rsidRPr="002900AB">
        <w:rPr>
          <w:b/>
          <w:i/>
          <w:sz w:val="22"/>
          <w:szCs w:val="22"/>
          <w:shd w:val="clear" w:color="auto" w:fill="FFFFFF"/>
        </w:rPr>
        <w:tab/>
        <w:t xml:space="preserve">Clinical </w:t>
      </w:r>
      <w:r w:rsidR="00473422">
        <w:rPr>
          <w:b/>
          <w:i/>
          <w:sz w:val="22"/>
          <w:szCs w:val="22"/>
          <w:shd w:val="clear" w:color="auto" w:fill="FFFFFF"/>
        </w:rPr>
        <w:t>and Biological</w:t>
      </w:r>
      <w:r w:rsidRPr="002900AB">
        <w:rPr>
          <w:b/>
          <w:i/>
          <w:sz w:val="22"/>
          <w:szCs w:val="22"/>
          <w:shd w:val="clear" w:color="auto" w:fill="FFFFFF"/>
        </w:rPr>
        <w:t>:</w:t>
      </w:r>
      <w:r w:rsidR="00F65917" w:rsidRPr="002900AB">
        <w:rPr>
          <w:b/>
          <w:i/>
          <w:sz w:val="22"/>
          <w:szCs w:val="22"/>
          <w:shd w:val="clear" w:color="auto" w:fill="FFFFFF"/>
        </w:rPr>
        <w:t xml:space="preserve"> </w:t>
      </w:r>
    </w:p>
    <w:p w14:paraId="5C32D018" w14:textId="77777777" w:rsidR="00F65917" w:rsidRPr="002900AB" w:rsidRDefault="00F65917" w:rsidP="005A5DF8">
      <w:pPr>
        <w:rPr>
          <w:b/>
          <w:i/>
          <w:sz w:val="22"/>
          <w:szCs w:val="22"/>
          <w:shd w:val="clear" w:color="auto" w:fill="FFFFFF"/>
        </w:rPr>
      </w:pPr>
    </w:p>
    <w:p w14:paraId="24660B67" w14:textId="77777777" w:rsidR="00F65917" w:rsidRPr="002900AB" w:rsidRDefault="00BB75DD" w:rsidP="00F65917">
      <w:pPr>
        <w:numPr>
          <w:ilvl w:val="0"/>
          <w:numId w:val="16"/>
        </w:numPr>
        <w:rPr>
          <w:sz w:val="22"/>
          <w:szCs w:val="22"/>
          <w:shd w:val="clear" w:color="auto" w:fill="FFFFFF"/>
        </w:rPr>
      </w:pPr>
      <w:r w:rsidRPr="002900AB">
        <w:rPr>
          <w:i/>
          <w:sz w:val="22"/>
          <w:szCs w:val="22"/>
          <w:shd w:val="clear" w:color="auto" w:fill="FFFFFF"/>
        </w:rPr>
        <w:t>Amyloid fibrils</w:t>
      </w:r>
      <w:r w:rsidR="00F65917" w:rsidRPr="002900AB">
        <w:rPr>
          <w:i/>
          <w:sz w:val="22"/>
          <w:szCs w:val="22"/>
          <w:shd w:val="clear" w:color="auto" w:fill="FFFFFF"/>
        </w:rPr>
        <w:t xml:space="preserve"> </w:t>
      </w:r>
      <w:r w:rsidR="00790BF9" w:rsidRPr="002900AB">
        <w:rPr>
          <w:i/>
          <w:sz w:val="22"/>
          <w:szCs w:val="22"/>
          <w:shd w:val="clear" w:color="auto" w:fill="FFFFFF"/>
        </w:rPr>
        <w:t>and precursors</w:t>
      </w:r>
      <w:proofErr w:type="gramStart"/>
      <w:r w:rsidR="00790BF9" w:rsidRPr="002900AB">
        <w:rPr>
          <w:i/>
          <w:sz w:val="22"/>
          <w:szCs w:val="22"/>
          <w:shd w:val="clear" w:color="auto" w:fill="FFFFFF"/>
        </w:rPr>
        <w:t xml:space="preserve">; </w:t>
      </w:r>
      <w:r w:rsidR="0013117B" w:rsidRPr="002900AB">
        <w:rPr>
          <w:i/>
          <w:sz w:val="22"/>
          <w:szCs w:val="22"/>
          <w:shd w:val="clear" w:color="auto" w:fill="FFFFFF"/>
        </w:rPr>
        <w:t xml:space="preserve"> probing</w:t>
      </w:r>
      <w:proofErr w:type="gramEnd"/>
      <w:r w:rsidR="0013117B" w:rsidRPr="002900AB">
        <w:rPr>
          <w:i/>
          <w:sz w:val="22"/>
          <w:szCs w:val="22"/>
          <w:shd w:val="clear" w:color="auto" w:fill="FFFFFF"/>
        </w:rPr>
        <w:t xml:space="preserve"> chemical composition and changes in crystalline structure</w:t>
      </w:r>
      <w:r w:rsidR="0013117B" w:rsidRPr="002900AB">
        <w:rPr>
          <w:sz w:val="22"/>
          <w:szCs w:val="22"/>
          <w:shd w:val="clear" w:color="auto" w:fill="FFFFFF"/>
        </w:rPr>
        <w:t xml:space="preserve"> (Leeds)</w:t>
      </w:r>
      <w:r w:rsidR="00F65917" w:rsidRPr="002900AB">
        <w:rPr>
          <w:sz w:val="22"/>
          <w:szCs w:val="22"/>
          <w:shd w:val="clear" w:color="auto" w:fill="FFFFFF"/>
        </w:rPr>
        <w:t xml:space="preserve"> </w:t>
      </w:r>
    </w:p>
    <w:p w14:paraId="79D02A5B" w14:textId="77777777" w:rsidR="004A46DA" w:rsidRPr="002900AB" w:rsidRDefault="004A46DA" w:rsidP="004A46DA">
      <w:pPr>
        <w:rPr>
          <w:sz w:val="22"/>
          <w:szCs w:val="22"/>
          <w:shd w:val="clear" w:color="auto" w:fill="FFFFFF"/>
        </w:rPr>
      </w:pPr>
    </w:p>
    <w:p w14:paraId="41F5F140" w14:textId="77777777" w:rsidR="00791081" w:rsidRPr="002900AB" w:rsidRDefault="00183874" w:rsidP="005A5DF8">
      <w:pPr>
        <w:numPr>
          <w:ilvl w:val="0"/>
          <w:numId w:val="16"/>
        </w:numPr>
        <w:rPr>
          <w:sz w:val="22"/>
          <w:szCs w:val="22"/>
          <w:shd w:val="clear" w:color="auto" w:fill="FFFFFF"/>
        </w:rPr>
      </w:pPr>
      <w:r w:rsidRPr="002900AB">
        <w:rPr>
          <w:i/>
          <w:sz w:val="22"/>
          <w:szCs w:val="22"/>
          <w:shd w:val="clear" w:color="auto" w:fill="FFFFFF"/>
        </w:rPr>
        <w:t>Cancer</w:t>
      </w:r>
      <w:r w:rsidR="00BB75DD" w:rsidRPr="002900AB">
        <w:rPr>
          <w:i/>
          <w:sz w:val="22"/>
          <w:szCs w:val="22"/>
          <w:shd w:val="clear" w:color="auto" w:fill="FFFFFF"/>
        </w:rPr>
        <w:t xml:space="preserve"> diagnosis</w:t>
      </w:r>
      <w:r w:rsidRPr="002900AB">
        <w:rPr>
          <w:i/>
          <w:sz w:val="22"/>
          <w:szCs w:val="22"/>
          <w:shd w:val="clear" w:color="auto" w:fill="FFFFFF"/>
        </w:rPr>
        <w:t xml:space="preserve"> using TDS</w:t>
      </w:r>
      <w:r w:rsidR="00791081" w:rsidRPr="002900AB">
        <w:rPr>
          <w:sz w:val="22"/>
          <w:szCs w:val="22"/>
          <w:shd w:val="clear" w:color="auto" w:fill="FFFFFF"/>
        </w:rPr>
        <w:t xml:space="preserve"> (KCL, </w:t>
      </w:r>
      <w:proofErr w:type="spellStart"/>
      <w:r w:rsidR="00791081" w:rsidRPr="002900AB">
        <w:rPr>
          <w:sz w:val="22"/>
          <w:szCs w:val="22"/>
          <w:shd w:val="clear" w:color="auto" w:fill="FFFFFF"/>
        </w:rPr>
        <w:t>Teraview</w:t>
      </w:r>
      <w:proofErr w:type="spellEnd"/>
      <w:r w:rsidR="00791081" w:rsidRPr="002900AB">
        <w:rPr>
          <w:sz w:val="22"/>
          <w:szCs w:val="22"/>
          <w:shd w:val="clear" w:color="auto" w:fill="FFFFFF"/>
        </w:rPr>
        <w:t>, UCL)</w:t>
      </w:r>
      <w:r w:rsidR="00CC03FA" w:rsidRPr="002900AB">
        <w:rPr>
          <w:sz w:val="22"/>
          <w:szCs w:val="22"/>
          <w:shd w:val="clear" w:color="auto" w:fill="FFFFFF"/>
        </w:rPr>
        <w:t xml:space="preserve"> and ALICE (Liverpool)</w:t>
      </w:r>
    </w:p>
    <w:p w14:paraId="1334F866" w14:textId="77777777" w:rsidR="00BB75DD" w:rsidRPr="002900AB" w:rsidRDefault="004A46DA" w:rsidP="00791081">
      <w:pPr>
        <w:numPr>
          <w:ilvl w:val="1"/>
          <w:numId w:val="16"/>
        </w:numPr>
        <w:rPr>
          <w:sz w:val="22"/>
          <w:szCs w:val="22"/>
          <w:shd w:val="clear" w:color="auto" w:fill="FFFFFF"/>
        </w:rPr>
      </w:pPr>
      <w:r w:rsidRPr="002900AB">
        <w:rPr>
          <w:sz w:val="22"/>
          <w:szCs w:val="22"/>
          <w:shd w:val="clear" w:color="auto" w:fill="FFFFFF"/>
        </w:rPr>
        <w:lastRenderedPageBreak/>
        <w:t xml:space="preserve">Tissue types: </w:t>
      </w:r>
      <w:proofErr w:type="spellStart"/>
      <w:r w:rsidR="00AE1196">
        <w:rPr>
          <w:sz w:val="22"/>
          <w:szCs w:val="22"/>
          <w:shd w:val="clear" w:color="auto" w:fill="FFFFFF"/>
        </w:rPr>
        <w:t>e</w:t>
      </w:r>
      <w:r w:rsidR="00791081" w:rsidRPr="002900AB">
        <w:rPr>
          <w:sz w:val="22"/>
          <w:szCs w:val="22"/>
          <w:shd w:val="clear" w:color="auto" w:fill="FFFFFF"/>
        </w:rPr>
        <w:t>sophagus</w:t>
      </w:r>
      <w:proofErr w:type="spellEnd"/>
      <w:r w:rsidRPr="002900AB">
        <w:rPr>
          <w:sz w:val="22"/>
          <w:szCs w:val="22"/>
          <w:shd w:val="clear" w:color="auto" w:fill="FFFFFF"/>
        </w:rPr>
        <w:t xml:space="preserve">; </w:t>
      </w:r>
      <w:r w:rsidR="00791081" w:rsidRPr="002900AB">
        <w:rPr>
          <w:sz w:val="22"/>
          <w:szCs w:val="22"/>
          <w:shd w:val="clear" w:color="auto" w:fill="FFFFFF"/>
        </w:rPr>
        <w:t>bowel</w:t>
      </w:r>
      <w:r w:rsidRPr="002900AB">
        <w:rPr>
          <w:sz w:val="22"/>
          <w:szCs w:val="22"/>
          <w:shd w:val="clear" w:color="auto" w:fill="FFFFFF"/>
        </w:rPr>
        <w:t xml:space="preserve">; </w:t>
      </w:r>
      <w:r w:rsidR="00791081" w:rsidRPr="002900AB">
        <w:rPr>
          <w:sz w:val="22"/>
          <w:szCs w:val="22"/>
          <w:shd w:val="clear" w:color="auto" w:fill="FFFFFF"/>
        </w:rPr>
        <w:t>breast</w:t>
      </w:r>
      <w:r w:rsidRPr="002900AB">
        <w:rPr>
          <w:sz w:val="22"/>
          <w:szCs w:val="22"/>
          <w:shd w:val="clear" w:color="auto" w:fill="FFFFFF"/>
        </w:rPr>
        <w:t xml:space="preserve">; </w:t>
      </w:r>
      <w:r w:rsidR="00CC03FA" w:rsidRPr="002900AB">
        <w:rPr>
          <w:sz w:val="22"/>
          <w:szCs w:val="22"/>
          <w:shd w:val="clear" w:color="auto" w:fill="FFFFFF"/>
        </w:rPr>
        <w:t>cervix</w:t>
      </w:r>
      <w:r w:rsidRPr="002900AB">
        <w:rPr>
          <w:sz w:val="22"/>
          <w:szCs w:val="22"/>
          <w:shd w:val="clear" w:color="auto" w:fill="FFFFFF"/>
        </w:rPr>
        <w:t xml:space="preserve">; </w:t>
      </w:r>
      <w:r w:rsidR="00791081" w:rsidRPr="002900AB">
        <w:rPr>
          <w:sz w:val="22"/>
          <w:szCs w:val="22"/>
          <w:shd w:val="clear" w:color="auto" w:fill="FFFFFF"/>
        </w:rPr>
        <w:t>liver</w:t>
      </w:r>
      <w:r w:rsidRPr="002900AB">
        <w:rPr>
          <w:sz w:val="22"/>
          <w:szCs w:val="22"/>
          <w:shd w:val="clear" w:color="auto" w:fill="FFFFFF"/>
        </w:rPr>
        <w:t xml:space="preserve">; </w:t>
      </w:r>
      <w:r w:rsidR="00791081" w:rsidRPr="002900AB">
        <w:rPr>
          <w:sz w:val="22"/>
          <w:szCs w:val="22"/>
          <w:shd w:val="clear" w:color="auto" w:fill="FFFFFF"/>
        </w:rPr>
        <w:t>oral</w:t>
      </w:r>
      <w:r w:rsidRPr="002900AB">
        <w:rPr>
          <w:sz w:val="22"/>
          <w:szCs w:val="22"/>
          <w:shd w:val="clear" w:color="auto" w:fill="FFFFFF"/>
        </w:rPr>
        <w:t xml:space="preserve">; </w:t>
      </w:r>
      <w:r w:rsidR="00791081" w:rsidRPr="002900AB">
        <w:rPr>
          <w:sz w:val="22"/>
          <w:szCs w:val="22"/>
          <w:shd w:val="clear" w:color="auto" w:fill="FFFFFF"/>
        </w:rPr>
        <w:t>prostate</w:t>
      </w:r>
      <w:r w:rsidRPr="002900AB">
        <w:rPr>
          <w:sz w:val="22"/>
          <w:szCs w:val="22"/>
          <w:shd w:val="clear" w:color="auto" w:fill="FFFFFF"/>
        </w:rPr>
        <w:t xml:space="preserve"> and </w:t>
      </w:r>
      <w:r w:rsidR="00791081" w:rsidRPr="002900AB">
        <w:rPr>
          <w:sz w:val="22"/>
          <w:szCs w:val="22"/>
          <w:shd w:val="clear" w:color="auto" w:fill="FFFFFF"/>
        </w:rPr>
        <w:t>skin</w:t>
      </w:r>
      <w:r w:rsidRPr="002900AB">
        <w:rPr>
          <w:sz w:val="22"/>
          <w:szCs w:val="22"/>
          <w:shd w:val="clear" w:color="auto" w:fill="FFFFFF"/>
        </w:rPr>
        <w:t>.</w:t>
      </w:r>
      <w:r w:rsidR="00791081" w:rsidRPr="002900AB">
        <w:rPr>
          <w:sz w:val="22"/>
          <w:szCs w:val="22"/>
          <w:shd w:val="clear" w:color="auto" w:fill="FFFFFF"/>
        </w:rPr>
        <w:t xml:space="preserve"> </w:t>
      </w:r>
    </w:p>
    <w:p w14:paraId="722A13DA" w14:textId="77777777" w:rsidR="004A46DA" w:rsidRPr="002900AB" w:rsidRDefault="004A46DA" w:rsidP="004A46DA">
      <w:pPr>
        <w:ind w:left="720"/>
        <w:rPr>
          <w:sz w:val="22"/>
          <w:szCs w:val="22"/>
          <w:shd w:val="clear" w:color="auto" w:fill="FFFFFF"/>
        </w:rPr>
      </w:pPr>
    </w:p>
    <w:p w14:paraId="5348983E" w14:textId="77777777" w:rsidR="00BB75DD" w:rsidRPr="002900AB" w:rsidRDefault="00BB75DD" w:rsidP="005A5DF8">
      <w:pPr>
        <w:numPr>
          <w:ilvl w:val="0"/>
          <w:numId w:val="16"/>
        </w:numPr>
        <w:rPr>
          <w:sz w:val="22"/>
          <w:szCs w:val="22"/>
          <w:shd w:val="clear" w:color="auto" w:fill="FFFFFF"/>
        </w:rPr>
      </w:pPr>
      <w:r w:rsidRPr="002900AB">
        <w:rPr>
          <w:i/>
          <w:sz w:val="22"/>
          <w:szCs w:val="22"/>
          <w:shd w:val="clear" w:color="auto" w:fill="FFFFFF"/>
        </w:rPr>
        <w:t>Circulat</w:t>
      </w:r>
      <w:r w:rsidR="00791081" w:rsidRPr="002900AB">
        <w:rPr>
          <w:i/>
          <w:sz w:val="22"/>
          <w:szCs w:val="22"/>
          <w:shd w:val="clear" w:color="auto" w:fill="FFFFFF"/>
        </w:rPr>
        <w:t xml:space="preserve">ing tumour cell detection at sub-THz using various </w:t>
      </w:r>
      <w:r w:rsidR="00183874" w:rsidRPr="002900AB">
        <w:rPr>
          <w:i/>
          <w:sz w:val="22"/>
          <w:szCs w:val="22"/>
          <w:shd w:val="clear" w:color="auto" w:fill="FFFFFF"/>
        </w:rPr>
        <w:t>resonators</w:t>
      </w:r>
      <w:r w:rsidR="00791081" w:rsidRPr="002900AB">
        <w:rPr>
          <w:i/>
          <w:sz w:val="22"/>
          <w:szCs w:val="22"/>
          <w:shd w:val="clear" w:color="auto" w:fill="FFFFFF"/>
        </w:rPr>
        <w:t xml:space="preserve"> and </w:t>
      </w:r>
      <w:r w:rsidR="00183874" w:rsidRPr="002900AB">
        <w:rPr>
          <w:i/>
          <w:sz w:val="22"/>
          <w:szCs w:val="22"/>
          <w:shd w:val="clear" w:color="auto" w:fill="FFFFFF"/>
        </w:rPr>
        <w:t>microfluidic systems.</w:t>
      </w:r>
      <w:r w:rsidR="00183874" w:rsidRPr="002900AB">
        <w:rPr>
          <w:sz w:val="22"/>
          <w:szCs w:val="22"/>
          <w:shd w:val="clear" w:color="auto" w:fill="FFFFFF"/>
        </w:rPr>
        <w:t xml:space="preserve"> (Imperial)</w:t>
      </w:r>
    </w:p>
    <w:p w14:paraId="23055AB7" w14:textId="77777777" w:rsidR="00FB5EFA" w:rsidRPr="002900AB" w:rsidRDefault="00FB5EFA" w:rsidP="00FB5EFA">
      <w:pPr>
        <w:rPr>
          <w:sz w:val="22"/>
          <w:szCs w:val="22"/>
          <w:shd w:val="clear" w:color="auto" w:fill="FFFFFF"/>
        </w:rPr>
      </w:pPr>
    </w:p>
    <w:p w14:paraId="1F75F04E" w14:textId="77777777" w:rsidR="00FB5EFA" w:rsidRPr="002900AB" w:rsidRDefault="00FB5EFA" w:rsidP="005A5DF8">
      <w:pPr>
        <w:numPr>
          <w:ilvl w:val="0"/>
          <w:numId w:val="16"/>
        </w:numPr>
        <w:rPr>
          <w:sz w:val="22"/>
          <w:szCs w:val="22"/>
          <w:shd w:val="clear" w:color="auto" w:fill="FFFFFF"/>
        </w:rPr>
      </w:pPr>
      <w:r w:rsidRPr="002900AB">
        <w:rPr>
          <w:i/>
          <w:sz w:val="22"/>
          <w:szCs w:val="22"/>
          <w:shd w:val="clear" w:color="auto" w:fill="FFFFFF"/>
        </w:rPr>
        <w:t xml:space="preserve">DNA spectroscopy </w:t>
      </w:r>
      <w:r w:rsidRPr="002900AB">
        <w:rPr>
          <w:sz w:val="22"/>
          <w:szCs w:val="22"/>
          <w:shd w:val="clear" w:color="auto" w:fill="FFFFFF"/>
        </w:rPr>
        <w:t>(Reading)</w:t>
      </w:r>
    </w:p>
    <w:p w14:paraId="0A90A14D" w14:textId="77777777" w:rsidR="004A46DA" w:rsidRPr="002900AB" w:rsidRDefault="004A46DA" w:rsidP="004A46DA">
      <w:pPr>
        <w:rPr>
          <w:sz w:val="22"/>
          <w:szCs w:val="22"/>
          <w:shd w:val="clear" w:color="auto" w:fill="FFFFFF"/>
        </w:rPr>
      </w:pPr>
    </w:p>
    <w:p w14:paraId="6988CCF4" w14:textId="77777777" w:rsidR="00BB75DD" w:rsidRPr="002900AB" w:rsidRDefault="00F65917" w:rsidP="005A5DF8">
      <w:pPr>
        <w:numPr>
          <w:ilvl w:val="0"/>
          <w:numId w:val="16"/>
        </w:numPr>
        <w:rPr>
          <w:sz w:val="22"/>
          <w:szCs w:val="22"/>
          <w:shd w:val="clear" w:color="auto" w:fill="FFFFFF"/>
        </w:rPr>
      </w:pPr>
      <w:r w:rsidRPr="002900AB">
        <w:rPr>
          <w:i/>
          <w:sz w:val="22"/>
          <w:szCs w:val="22"/>
          <w:shd w:val="clear" w:color="auto" w:fill="FFFFFF"/>
        </w:rPr>
        <w:t>Fast tunnelling processes in e</w:t>
      </w:r>
      <w:r w:rsidR="00BB75DD" w:rsidRPr="002900AB">
        <w:rPr>
          <w:i/>
          <w:sz w:val="22"/>
          <w:szCs w:val="22"/>
          <w:shd w:val="clear" w:color="auto" w:fill="FFFFFF"/>
        </w:rPr>
        <w:t>nzyme</w:t>
      </w:r>
      <w:r w:rsidRPr="002900AB">
        <w:rPr>
          <w:i/>
          <w:sz w:val="22"/>
          <w:szCs w:val="22"/>
          <w:shd w:val="clear" w:color="auto" w:fill="FFFFFF"/>
        </w:rPr>
        <w:t>s investigated by THz EPR</w:t>
      </w:r>
      <w:r w:rsidRPr="002900AB">
        <w:rPr>
          <w:sz w:val="22"/>
          <w:szCs w:val="22"/>
          <w:shd w:val="clear" w:color="auto" w:fill="FFFFFF"/>
        </w:rPr>
        <w:t xml:space="preserve"> (Manchester)</w:t>
      </w:r>
    </w:p>
    <w:p w14:paraId="402B9F82" w14:textId="77777777" w:rsidR="004A46DA" w:rsidRPr="002900AB" w:rsidRDefault="004A46DA" w:rsidP="004A46DA">
      <w:pPr>
        <w:rPr>
          <w:sz w:val="22"/>
          <w:szCs w:val="22"/>
          <w:shd w:val="clear" w:color="auto" w:fill="FFFFFF"/>
        </w:rPr>
      </w:pPr>
    </w:p>
    <w:p w14:paraId="64930329" w14:textId="77777777" w:rsidR="00BB75DD" w:rsidRDefault="009F72A3" w:rsidP="005A5DF8">
      <w:pPr>
        <w:numPr>
          <w:ilvl w:val="0"/>
          <w:numId w:val="16"/>
        </w:numPr>
        <w:rPr>
          <w:sz w:val="22"/>
          <w:szCs w:val="22"/>
          <w:shd w:val="clear" w:color="auto" w:fill="FFFFFF"/>
        </w:rPr>
      </w:pPr>
      <w:r w:rsidRPr="002900AB">
        <w:rPr>
          <w:i/>
          <w:sz w:val="22"/>
          <w:szCs w:val="22"/>
          <w:shd w:val="clear" w:color="auto" w:fill="FFFFFF"/>
        </w:rPr>
        <w:t xml:space="preserve">Subtle </w:t>
      </w:r>
      <w:proofErr w:type="gramStart"/>
      <w:r w:rsidRPr="002900AB">
        <w:rPr>
          <w:i/>
          <w:sz w:val="22"/>
          <w:szCs w:val="22"/>
          <w:shd w:val="clear" w:color="auto" w:fill="FFFFFF"/>
        </w:rPr>
        <w:t xml:space="preserve">biological </w:t>
      </w:r>
      <w:r w:rsidR="00CC03FA" w:rsidRPr="002900AB">
        <w:rPr>
          <w:i/>
          <w:sz w:val="22"/>
          <w:szCs w:val="22"/>
          <w:shd w:val="clear" w:color="auto" w:fill="FFFFFF"/>
        </w:rPr>
        <w:t xml:space="preserve"> effects</w:t>
      </w:r>
      <w:proofErr w:type="gramEnd"/>
      <w:r w:rsidR="00CC03FA" w:rsidRPr="002900AB">
        <w:rPr>
          <w:i/>
          <w:sz w:val="22"/>
          <w:szCs w:val="22"/>
          <w:shd w:val="clear" w:color="auto" w:fill="FFFFFF"/>
        </w:rPr>
        <w:t xml:space="preserve"> of THz</w:t>
      </w:r>
      <w:r w:rsidR="00CC03FA" w:rsidRPr="002900AB">
        <w:rPr>
          <w:sz w:val="22"/>
          <w:szCs w:val="22"/>
          <w:shd w:val="clear" w:color="auto" w:fill="FFFFFF"/>
        </w:rPr>
        <w:t xml:space="preserve"> </w:t>
      </w:r>
      <w:r w:rsidR="004A46DA" w:rsidRPr="002900AB">
        <w:rPr>
          <w:sz w:val="22"/>
          <w:szCs w:val="22"/>
          <w:shd w:val="clear" w:color="auto" w:fill="FFFFFF"/>
        </w:rPr>
        <w:t xml:space="preserve">radiation </w:t>
      </w:r>
      <w:r w:rsidR="00CC03FA" w:rsidRPr="002900AB">
        <w:rPr>
          <w:sz w:val="22"/>
          <w:szCs w:val="22"/>
          <w:shd w:val="clear" w:color="auto" w:fill="FFFFFF"/>
        </w:rPr>
        <w:t>(Durham</w:t>
      </w:r>
      <w:r w:rsidRPr="002900AB">
        <w:rPr>
          <w:sz w:val="22"/>
          <w:szCs w:val="22"/>
          <w:shd w:val="clear" w:color="auto" w:fill="FFFFFF"/>
        </w:rPr>
        <w:t>, Liverpool</w:t>
      </w:r>
      <w:r w:rsidR="00CC03FA" w:rsidRPr="002900AB">
        <w:rPr>
          <w:sz w:val="22"/>
          <w:szCs w:val="22"/>
          <w:shd w:val="clear" w:color="auto" w:fill="FFFFFF"/>
        </w:rPr>
        <w:t>)</w:t>
      </w:r>
    </w:p>
    <w:p w14:paraId="76ED19ED" w14:textId="77777777" w:rsidR="00F11306" w:rsidRDefault="00F11306" w:rsidP="00997E7A">
      <w:pPr>
        <w:rPr>
          <w:sz w:val="22"/>
          <w:szCs w:val="22"/>
          <w:shd w:val="clear" w:color="auto" w:fill="FFFFFF"/>
        </w:rPr>
      </w:pPr>
    </w:p>
    <w:p w14:paraId="010897BB" w14:textId="77777777" w:rsidR="005A5DF8" w:rsidRPr="002900AB" w:rsidRDefault="005A5DF8" w:rsidP="002618D5">
      <w:pPr>
        <w:tabs>
          <w:tab w:val="left" w:pos="720"/>
        </w:tabs>
        <w:rPr>
          <w:b/>
          <w:i/>
          <w:sz w:val="22"/>
          <w:szCs w:val="22"/>
          <w:shd w:val="clear" w:color="auto" w:fill="FFFFFF"/>
        </w:rPr>
      </w:pPr>
    </w:p>
    <w:p w14:paraId="41B19383" w14:textId="77777777" w:rsidR="00473422" w:rsidRPr="002900AB" w:rsidRDefault="00473422" w:rsidP="00473422">
      <w:pPr>
        <w:rPr>
          <w:b/>
          <w:i/>
          <w:sz w:val="22"/>
          <w:szCs w:val="22"/>
        </w:rPr>
      </w:pPr>
      <w:r w:rsidRPr="002900AB">
        <w:rPr>
          <w:b/>
          <w:i/>
          <w:sz w:val="22"/>
          <w:szCs w:val="22"/>
        </w:rPr>
        <w:t>C.</w:t>
      </w:r>
      <w:r>
        <w:rPr>
          <w:b/>
          <w:i/>
          <w:sz w:val="22"/>
          <w:szCs w:val="22"/>
        </w:rPr>
        <w:t>4</w:t>
      </w:r>
      <w:r w:rsidRPr="002900AB">
        <w:rPr>
          <w:b/>
          <w:i/>
          <w:sz w:val="22"/>
          <w:szCs w:val="22"/>
        </w:rPr>
        <w:tab/>
        <w:t xml:space="preserve"> Security &amp; Surveillance</w:t>
      </w:r>
    </w:p>
    <w:p w14:paraId="5474D35E" w14:textId="77777777" w:rsidR="00473422" w:rsidRPr="002900AB" w:rsidRDefault="00473422" w:rsidP="00473422">
      <w:pPr>
        <w:rPr>
          <w:b/>
          <w:i/>
          <w:sz w:val="22"/>
          <w:szCs w:val="22"/>
        </w:rPr>
      </w:pPr>
    </w:p>
    <w:p w14:paraId="20DDAD18" w14:textId="77777777" w:rsidR="00473422" w:rsidRPr="002900AB" w:rsidRDefault="00473422" w:rsidP="00473422">
      <w:pPr>
        <w:numPr>
          <w:ilvl w:val="0"/>
          <w:numId w:val="28"/>
        </w:numPr>
        <w:rPr>
          <w:i/>
          <w:sz w:val="22"/>
          <w:szCs w:val="22"/>
        </w:rPr>
      </w:pPr>
      <w:r w:rsidRPr="002900AB">
        <w:rPr>
          <w:i/>
          <w:sz w:val="22"/>
          <w:szCs w:val="22"/>
        </w:rPr>
        <w:t xml:space="preserve">Gas phase spectroscopy for airborne threat detection </w:t>
      </w:r>
      <w:r w:rsidRPr="002900AB">
        <w:rPr>
          <w:sz w:val="22"/>
          <w:szCs w:val="22"/>
        </w:rPr>
        <w:t>(</w:t>
      </w:r>
      <w:proofErr w:type="spellStart"/>
      <w:r w:rsidRPr="002900AB">
        <w:rPr>
          <w:sz w:val="22"/>
          <w:szCs w:val="22"/>
        </w:rPr>
        <w:t>Teraview</w:t>
      </w:r>
      <w:proofErr w:type="spellEnd"/>
      <w:r w:rsidRPr="002900AB">
        <w:rPr>
          <w:sz w:val="22"/>
          <w:szCs w:val="22"/>
        </w:rPr>
        <w:t>)</w:t>
      </w:r>
    </w:p>
    <w:p w14:paraId="7346336E" w14:textId="77777777" w:rsidR="00473422" w:rsidRPr="002900AB" w:rsidRDefault="00473422" w:rsidP="00473422">
      <w:pPr>
        <w:rPr>
          <w:i/>
          <w:sz w:val="22"/>
          <w:szCs w:val="22"/>
        </w:rPr>
      </w:pPr>
    </w:p>
    <w:p w14:paraId="672FE843" w14:textId="77777777" w:rsidR="00473422" w:rsidRPr="002900AB" w:rsidRDefault="00473422" w:rsidP="00473422">
      <w:pPr>
        <w:numPr>
          <w:ilvl w:val="0"/>
          <w:numId w:val="28"/>
        </w:numPr>
        <w:rPr>
          <w:sz w:val="22"/>
          <w:szCs w:val="22"/>
        </w:rPr>
      </w:pPr>
      <w:r w:rsidRPr="002900AB">
        <w:rPr>
          <w:i/>
          <w:sz w:val="22"/>
          <w:szCs w:val="22"/>
        </w:rPr>
        <w:t xml:space="preserve">Hazard screening with electronics-based systems: </w:t>
      </w:r>
      <w:r w:rsidRPr="002900AB">
        <w:rPr>
          <w:sz w:val="22"/>
          <w:szCs w:val="22"/>
        </w:rPr>
        <w:t xml:space="preserve">(Digital Barriers/ </w:t>
      </w:r>
      <w:proofErr w:type="spellStart"/>
      <w:r w:rsidRPr="002900AB">
        <w:rPr>
          <w:sz w:val="22"/>
          <w:szCs w:val="22"/>
        </w:rPr>
        <w:t>Thruvision</w:t>
      </w:r>
      <w:proofErr w:type="spellEnd"/>
      <w:r w:rsidRPr="002900AB">
        <w:rPr>
          <w:sz w:val="22"/>
          <w:szCs w:val="22"/>
        </w:rPr>
        <w:t xml:space="preserve">, Manchester Metropolitan, </w:t>
      </w:r>
      <w:proofErr w:type="spellStart"/>
      <w:proofErr w:type="gramStart"/>
      <w:r w:rsidRPr="002900AB">
        <w:rPr>
          <w:sz w:val="22"/>
          <w:szCs w:val="22"/>
        </w:rPr>
        <w:t>TeraTech</w:t>
      </w:r>
      <w:proofErr w:type="spellEnd"/>
      <w:r w:rsidRPr="002900AB">
        <w:rPr>
          <w:sz w:val="22"/>
          <w:szCs w:val="22"/>
        </w:rPr>
        <w:t xml:space="preserve"> )</w:t>
      </w:r>
      <w:proofErr w:type="gramEnd"/>
    </w:p>
    <w:p w14:paraId="33EE425C" w14:textId="77777777" w:rsidR="00473422" w:rsidRPr="002900AB" w:rsidRDefault="00473422" w:rsidP="00473422">
      <w:pPr>
        <w:numPr>
          <w:ilvl w:val="1"/>
          <w:numId w:val="28"/>
        </w:numPr>
        <w:rPr>
          <w:sz w:val="22"/>
          <w:szCs w:val="22"/>
        </w:rPr>
      </w:pPr>
      <w:r w:rsidRPr="002900AB">
        <w:rPr>
          <w:sz w:val="22"/>
          <w:szCs w:val="22"/>
        </w:rPr>
        <w:t xml:space="preserve">On-body concealed weapon detection using a phased antenna array </w:t>
      </w:r>
    </w:p>
    <w:p w14:paraId="56748C1A" w14:textId="77777777" w:rsidR="00473422" w:rsidRPr="002900AB" w:rsidRDefault="00473422" w:rsidP="00473422">
      <w:pPr>
        <w:numPr>
          <w:ilvl w:val="1"/>
          <w:numId w:val="28"/>
        </w:numPr>
        <w:rPr>
          <w:sz w:val="22"/>
          <w:szCs w:val="22"/>
        </w:rPr>
      </w:pPr>
      <w:r w:rsidRPr="002900AB">
        <w:rPr>
          <w:sz w:val="22"/>
          <w:szCs w:val="22"/>
        </w:rPr>
        <w:t xml:space="preserve">Passive stand-off people screening units (&lt;200GHz) </w:t>
      </w:r>
    </w:p>
    <w:p w14:paraId="502FA2A0" w14:textId="77777777" w:rsidR="00473422" w:rsidRPr="002900AB" w:rsidRDefault="00473422" w:rsidP="00473422">
      <w:pPr>
        <w:numPr>
          <w:ilvl w:val="1"/>
          <w:numId w:val="28"/>
        </w:numPr>
        <w:rPr>
          <w:sz w:val="22"/>
          <w:szCs w:val="22"/>
        </w:rPr>
      </w:pPr>
      <w:r w:rsidRPr="002900AB">
        <w:rPr>
          <w:sz w:val="22"/>
          <w:szCs w:val="22"/>
        </w:rPr>
        <w:t>Development of multi-frequency active and passive imaging (&lt;360GHz)</w:t>
      </w:r>
    </w:p>
    <w:p w14:paraId="4E7EC484" w14:textId="77777777" w:rsidR="00473422" w:rsidRPr="002900AB" w:rsidRDefault="00473422" w:rsidP="00473422">
      <w:pPr>
        <w:ind w:left="720"/>
        <w:rPr>
          <w:sz w:val="22"/>
          <w:szCs w:val="22"/>
        </w:rPr>
      </w:pPr>
    </w:p>
    <w:p w14:paraId="7045E779" w14:textId="77777777" w:rsidR="00473422" w:rsidRPr="002900AB" w:rsidRDefault="00473422" w:rsidP="00473422">
      <w:pPr>
        <w:numPr>
          <w:ilvl w:val="0"/>
          <w:numId w:val="28"/>
        </w:numPr>
        <w:rPr>
          <w:sz w:val="22"/>
          <w:szCs w:val="22"/>
        </w:rPr>
      </w:pPr>
      <w:r w:rsidRPr="002900AB">
        <w:rPr>
          <w:i/>
          <w:sz w:val="22"/>
          <w:szCs w:val="22"/>
        </w:rPr>
        <w:t xml:space="preserve">Hazard screening with optics-based systems </w:t>
      </w:r>
      <w:r w:rsidRPr="002900AB">
        <w:rPr>
          <w:sz w:val="22"/>
          <w:szCs w:val="22"/>
        </w:rPr>
        <w:t xml:space="preserve">(Leeds, </w:t>
      </w:r>
      <w:proofErr w:type="spellStart"/>
      <w:r w:rsidRPr="002900AB">
        <w:rPr>
          <w:sz w:val="22"/>
          <w:szCs w:val="22"/>
        </w:rPr>
        <w:t>Teraview</w:t>
      </w:r>
      <w:proofErr w:type="spellEnd"/>
      <w:r w:rsidRPr="002900AB">
        <w:rPr>
          <w:sz w:val="22"/>
          <w:szCs w:val="22"/>
        </w:rPr>
        <w:t>)</w:t>
      </w:r>
    </w:p>
    <w:p w14:paraId="44CDFFE6" w14:textId="77777777" w:rsidR="00473422" w:rsidRPr="002900AB" w:rsidRDefault="00473422" w:rsidP="00473422">
      <w:pPr>
        <w:numPr>
          <w:ilvl w:val="1"/>
          <w:numId w:val="28"/>
        </w:numPr>
        <w:rPr>
          <w:sz w:val="22"/>
          <w:szCs w:val="22"/>
        </w:rPr>
      </w:pPr>
      <w:r w:rsidRPr="002900AB">
        <w:rPr>
          <w:sz w:val="22"/>
          <w:szCs w:val="22"/>
        </w:rPr>
        <w:t xml:space="preserve">Active screening for drugs, explosives including mail screening using TDS </w:t>
      </w:r>
    </w:p>
    <w:p w14:paraId="2DDEE69C" w14:textId="77777777" w:rsidR="00420B2F" w:rsidRPr="00997E7A" w:rsidRDefault="00473422" w:rsidP="00997E7A">
      <w:pPr>
        <w:pStyle w:val="ListParagraph"/>
        <w:numPr>
          <w:ilvl w:val="1"/>
          <w:numId w:val="28"/>
        </w:numPr>
        <w:tabs>
          <w:tab w:val="left" w:pos="720"/>
        </w:tabs>
        <w:rPr>
          <w:b/>
          <w:i/>
          <w:sz w:val="22"/>
          <w:szCs w:val="22"/>
          <w:shd w:val="clear" w:color="auto" w:fill="FFFFFF"/>
        </w:rPr>
      </w:pPr>
      <w:r w:rsidRPr="00997E7A">
        <w:rPr>
          <w:sz w:val="22"/>
          <w:szCs w:val="22"/>
        </w:rPr>
        <w:t>Spectroscopy of explosives and drugs-of-abuse using TDS and QCLs</w:t>
      </w:r>
    </w:p>
    <w:p w14:paraId="5B41B028" w14:textId="77777777" w:rsidR="00ED71AD" w:rsidRDefault="00ED71AD" w:rsidP="002618D5">
      <w:pPr>
        <w:tabs>
          <w:tab w:val="left" w:pos="720"/>
        </w:tabs>
        <w:rPr>
          <w:b/>
          <w:i/>
          <w:sz w:val="22"/>
          <w:szCs w:val="22"/>
          <w:shd w:val="clear" w:color="auto" w:fill="FFFFFF"/>
        </w:rPr>
      </w:pPr>
    </w:p>
    <w:p w14:paraId="020FE54C" w14:textId="77777777" w:rsidR="00ED71AD" w:rsidRDefault="00ED71AD" w:rsidP="002618D5">
      <w:pPr>
        <w:tabs>
          <w:tab w:val="left" w:pos="720"/>
        </w:tabs>
        <w:rPr>
          <w:b/>
          <w:i/>
          <w:sz w:val="22"/>
          <w:szCs w:val="22"/>
          <w:shd w:val="clear" w:color="auto" w:fill="FFFFFF"/>
        </w:rPr>
      </w:pPr>
    </w:p>
    <w:p w14:paraId="36DC4444" w14:textId="77777777" w:rsidR="00ED71AD" w:rsidRDefault="00ED71AD" w:rsidP="002618D5">
      <w:pPr>
        <w:tabs>
          <w:tab w:val="left" w:pos="720"/>
        </w:tabs>
        <w:rPr>
          <w:b/>
          <w:i/>
          <w:sz w:val="22"/>
          <w:szCs w:val="22"/>
          <w:shd w:val="clear" w:color="auto" w:fill="FFFFFF"/>
        </w:rPr>
      </w:pPr>
    </w:p>
    <w:p w14:paraId="3B33AC43" w14:textId="77777777" w:rsidR="00ED71AD" w:rsidRPr="002900AB" w:rsidRDefault="00ED71AD" w:rsidP="00ED71AD">
      <w:pPr>
        <w:rPr>
          <w:b/>
          <w:i/>
          <w:sz w:val="22"/>
          <w:szCs w:val="22"/>
        </w:rPr>
      </w:pPr>
      <w:r w:rsidRPr="002900AB">
        <w:rPr>
          <w:b/>
          <w:i/>
          <w:sz w:val="22"/>
          <w:szCs w:val="22"/>
        </w:rPr>
        <w:t>C.</w:t>
      </w:r>
      <w:r>
        <w:rPr>
          <w:b/>
          <w:i/>
          <w:sz w:val="22"/>
          <w:szCs w:val="22"/>
        </w:rPr>
        <w:t>5</w:t>
      </w:r>
      <w:r w:rsidRPr="002900AB">
        <w:rPr>
          <w:b/>
          <w:i/>
          <w:sz w:val="22"/>
          <w:szCs w:val="22"/>
        </w:rPr>
        <w:tab/>
      </w:r>
      <w:r>
        <w:rPr>
          <w:b/>
          <w:i/>
          <w:sz w:val="22"/>
          <w:szCs w:val="22"/>
        </w:rPr>
        <w:t xml:space="preserve"> Space Science, </w:t>
      </w:r>
      <w:r w:rsidRPr="002900AB">
        <w:rPr>
          <w:b/>
          <w:i/>
          <w:sz w:val="22"/>
          <w:szCs w:val="22"/>
        </w:rPr>
        <w:t>Astronomy</w:t>
      </w:r>
      <w:r>
        <w:rPr>
          <w:b/>
          <w:i/>
          <w:sz w:val="22"/>
          <w:szCs w:val="22"/>
        </w:rPr>
        <w:t xml:space="preserve"> &amp; Remote Sensing</w:t>
      </w:r>
    </w:p>
    <w:p w14:paraId="486462BA" w14:textId="77777777" w:rsidR="00ED71AD" w:rsidRDefault="00ED71AD" w:rsidP="00ED71AD">
      <w:pPr>
        <w:ind w:left="360"/>
        <w:rPr>
          <w:sz w:val="22"/>
          <w:szCs w:val="22"/>
        </w:rPr>
      </w:pPr>
    </w:p>
    <w:p w14:paraId="4E2C51FC" w14:textId="77777777" w:rsidR="00ED71AD" w:rsidRPr="002900AB" w:rsidRDefault="00ED71AD" w:rsidP="00ED71AD">
      <w:pPr>
        <w:numPr>
          <w:ilvl w:val="0"/>
          <w:numId w:val="31"/>
        </w:numPr>
        <w:rPr>
          <w:i/>
          <w:sz w:val="22"/>
          <w:szCs w:val="22"/>
        </w:rPr>
      </w:pPr>
      <w:r w:rsidRPr="002900AB">
        <w:rPr>
          <w:i/>
          <w:sz w:val="22"/>
          <w:szCs w:val="22"/>
        </w:rPr>
        <w:t xml:space="preserve">Terrestrially-based astronomy </w:t>
      </w:r>
      <w:r w:rsidRPr="002900AB">
        <w:rPr>
          <w:sz w:val="22"/>
          <w:szCs w:val="22"/>
        </w:rPr>
        <w:t xml:space="preserve"> (Cambridge, Cardiff, Open University, </w:t>
      </w:r>
      <w:r>
        <w:rPr>
          <w:sz w:val="22"/>
          <w:szCs w:val="22"/>
        </w:rPr>
        <w:t xml:space="preserve">Oxford, </w:t>
      </w:r>
      <w:r w:rsidRPr="002900AB">
        <w:rPr>
          <w:sz w:val="22"/>
          <w:szCs w:val="22"/>
        </w:rPr>
        <w:t xml:space="preserve">Thomas Keating, RAL, UK Astronomy Technology Centre) </w:t>
      </w:r>
    </w:p>
    <w:p w14:paraId="15521747" w14:textId="77777777" w:rsidR="00ED71AD" w:rsidRPr="002900AB" w:rsidRDefault="00ED71AD" w:rsidP="00ED71AD">
      <w:pPr>
        <w:numPr>
          <w:ilvl w:val="1"/>
          <w:numId w:val="31"/>
        </w:numPr>
        <w:rPr>
          <w:sz w:val="22"/>
          <w:szCs w:val="22"/>
        </w:rPr>
      </w:pPr>
      <w:r w:rsidRPr="002900AB">
        <w:rPr>
          <w:sz w:val="22"/>
          <w:szCs w:val="22"/>
        </w:rPr>
        <w:t xml:space="preserve">ALMA telescope (30-1000GHz): calibration standards, receiver front-end development </w:t>
      </w:r>
    </w:p>
    <w:p w14:paraId="0953B365" w14:textId="77777777" w:rsidR="00ED71AD" w:rsidRPr="002900AB" w:rsidRDefault="00ED71AD" w:rsidP="00ED71AD">
      <w:pPr>
        <w:numPr>
          <w:ilvl w:val="1"/>
          <w:numId w:val="31"/>
        </w:numPr>
        <w:rPr>
          <w:sz w:val="22"/>
          <w:szCs w:val="22"/>
        </w:rPr>
      </w:pPr>
      <w:r w:rsidRPr="002900AB">
        <w:rPr>
          <w:sz w:val="22"/>
          <w:szCs w:val="22"/>
        </w:rPr>
        <w:t>ALMA Greenland Telescope: development of 100GHz on-chip systems; 90</w:t>
      </w:r>
      <w:r>
        <w:rPr>
          <w:sz w:val="22"/>
          <w:szCs w:val="22"/>
        </w:rPr>
        <w:t xml:space="preserve"> </w:t>
      </w:r>
      <w:r w:rsidRPr="002900AB">
        <w:rPr>
          <w:sz w:val="22"/>
          <w:szCs w:val="22"/>
        </w:rPr>
        <w:t xml:space="preserve">GHz focal plane array </w:t>
      </w:r>
      <w:proofErr w:type="gramStart"/>
      <w:r w:rsidRPr="002900AB">
        <w:rPr>
          <w:sz w:val="22"/>
          <w:szCs w:val="22"/>
        </w:rPr>
        <w:t>development</w:t>
      </w:r>
      <w:proofErr w:type="gramEnd"/>
      <w:r w:rsidRPr="002900AB">
        <w:rPr>
          <w:sz w:val="22"/>
          <w:szCs w:val="22"/>
        </w:rPr>
        <w:t xml:space="preserve">. </w:t>
      </w:r>
    </w:p>
    <w:p w14:paraId="6B15F0CC" w14:textId="77777777" w:rsidR="00ED71AD" w:rsidRPr="002900AB" w:rsidRDefault="00ED71AD" w:rsidP="00ED71AD">
      <w:pPr>
        <w:numPr>
          <w:ilvl w:val="1"/>
          <w:numId w:val="31"/>
        </w:numPr>
        <w:rPr>
          <w:sz w:val="22"/>
          <w:szCs w:val="22"/>
        </w:rPr>
      </w:pPr>
      <w:r w:rsidRPr="002900AB">
        <w:rPr>
          <w:sz w:val="22"/>
          <w:szCs w:val="22"/>
        </w:rPr>
        <w:t>Ice desorption studies of the interstellar medium (laboratory based)</w:t>
      </w:r>
    </w:p>
    <w:p w14:paraId="43C3AA69" w14:textId="77777777" w:rsidR="00ED71AD" w:rsidRPr="002900AB" w:rsidRDefault="00ED71AD" w:rsidP="00ED71AD">
      <w:pPr>
        <w:numPr>
          <w:ilvl w:val="1"/>
          <w:numId w:val="31"/>
        </w:numPr>
        <w:rPr>
          <w:sz w:val="22"/>
          <w:szCs w:val="22"/>
        </w:rPr>
      </w:pPr>
      <w:r w:rsidRPr="002900AB">
        <w:rPr>
          <w:sz w:val="22"/>
          <w:szCs w:val="22"/>
        </w:rPr>
        <w:t>IRAM telescope: lumped element kinetic inductance detector systems</w:t>
      </w:r>
    </w:p>
    <w:p w14:paraId="446D51FD" w14:textId="77777777" w:rsidR="00ED71AD" w:rsidRPr="002900AB" w:rsidRDefault="00ED71AD" w:rsidP="00ED71AD">
      <w:pPr>
        <w:numPr>
          <w:ilvl w:val="1"/>
          <w:numId w:val="31"/>
        </w:numPr>
        <w:rPr>
          <w:sz w:val="22"/>
          <w:szCs w:val="22"/>
        </w:rPr>
      </w:pPr>
      <w:r w:rsidRPr="002900AB">
        <w:rPr>
          <w:sz w:val="22"/>
          <w:szCs w:val="22"/>
        </w:rPr>
        <w:t>James Clerk Maxwell: development of the SCUBA -2 camera system using superconducting transition-edge detectors.</w:t>
      </w:r>
    </w:p>
    <w:p w14:paraId="30EF3A91" w14:textId="77777777" w:rsidR="00ED71AD" w:rsidRPr="002900AB" w:rsidRDefault="00ED71AD" w:rsidP="00ED71AD">
      <w:pPr>
        <w:ind w:left="720"/>
        <w:rPr>
          <w:sz w:val="22"/>
          <w:szCs w:val="22"/>
        </w:rPr>
      </w:pPr>
    </w:p>
    <w:p w14:paraId="64A6967A" w14:textId="77777777" w:rsidR="00ED71AD" w:rsidRPr="002900AB" w:rsidRDefault="00ED71AD" w:rsidP="00ED71AD">
      <w:pPr>
        <w:numPr>
          <w:ilvl w:val="0"/>
          <w:numId w:val="31"/>
        </w:numPr>
        <w:rPr>
          <w:i/>
          <w:sz w:val="22"/>
          <w:szCs w:val="22"/>
        </w:rPr>
      </w:pPr>
      <w:r w:rsidRPr="002900AB">
        <w:rPr>
          <w:i/>
          <w:sz w:val="22"/>
          <w:szCs w:val="22"/>
        </w:rPr>
        <w:t xml:space="preserve">Space-borne astronomy </w:t>
      </w:r>
      <w:r w:rsidRPr="002900AB">
        <w:rPr>
          <w:sz w:val="22"/>
          <w:szCs w:val="22"/>
        </w:rPr>
        <w:t>(RAL, UK Astronomy Technology Centre)</w:t>
      </w:r>
    </w:p>
    <w:p w14:paraId="65E7C34C" w14:textId="77777777" w:rsidR="00ED71AD" w:rsidRPr="002900AB" w:rsidRDefault="00ED71AD" w:rsidP="00ED71AD">
      <w:pPr>
        <w:numPr>
          <w:ilvl w:val="1"/>
          <w:numId w:val="31"/>
        </w:numPr>
        <w:rPr>
          <w:i/>
          <w:sz w:val="22"/>
          <w:szCs w:val="22"/>
        </w:rPr>
      </w:pPr>
      <w:proofErr w:type="gramStart"/>
      <w:r w:rsidRPr="002900AB">
        <w:rPr>
          <w:sz w:val="22"/>
          <w:szCs w:val="22"/>
        </w:rPr>
        <w:t>SOFIA  instrumentation</w:t>
      </w:r>
      <w:proofErr w:type="gramEnd"/>
      <w:r w:rsidRPr="002900AB">
        <w:rPr>
          <w:sz w:val="22"/>
          <w:szCs w:val="22"/>
        </w:rPr>
        <w:t>: Hot Electron Bolometer development (Reading</w:t>
      </w:r>
    </w:p>
    <w:p w14:paraId="073C39EB" w14:textId="77777777" w:rsidR="00ED71AD" w:rsidRPr="002900AB" w:rsidRDefault="00ED71AD" w:rsidP="00ED71AD">
      <w:pPr>
        <w:numPr>
          <w:ilvl w:val="1"/>
          <w:numId w:val="31"/>
        </w:numPr>
        <w:rPr>
          <w:i/>
          <w:sz w:val="22"/>
          <w:szCs w:val="22"/>
        </w:rPr>
      </w:pPr>
      <w:r w:rsidRPr="002900AB">
        <w:rPr>
          <w:sz w:val="22"/>
          <w:szCs w:val="22"/>
        </w:rPr>
        <w:t>Herschel Satellite instrumentation development</w:t>
      </w:r>
    </w:p>
    <w:p w14:paraId="2C8690CA" w14:textId="77777777" w:rsidR="00ED71AD" w:rsidRPr="002900AB" w:rsidRDefault="00ED71AD" w:rsidP="00ED71AD">
      <w:pPr>
        <w:rPr>
          <w:i/>
          <w:sz w:val="22"/>
          <w:szCs w:val="22"/>
        </w:rPr>
      </w:pPr>
    </w:p>
    <w:p w14:paraId="416D5380" w14:textId="77777777" w:rsidR="00ED71AD" w:rsidRPr="002900AB" w:rsidRDefault="00ED71AD" w:rsidP="00ED71AD">
      <w:pPr>
        <w:numPr>
          <w:ilvl w:val="0"/>
          <w:numId w:val="31"/>
        </w:numPr>
        <w:rPr>
          <w:i/>
          <w:sz w:val="22"/>
          <w:szCs w:val="22"/>
        </w:rPr>
      </w:pPr>
      <w:r w:rsidRPr="002900AB">
        <w:rPr>
          <w:i/>
          <w:sz w:val="22"/>
          <w:szCs w:val="22"/>
        </w:rPr>
        <w:t xml:space="preserve">Other space-borne applications </w:t>
      </w:r>
      <w:r w:rsidRPr="002900AB">
        <w:rPr>
          <w:sz w:val="22"/>
          <w:szCs w:val="22"/>
        </w:rPr>
        <w:t>(Leeds, RAL, Surrey Satellites Ltd)</w:t>
      </w:r>
    </w:p>
    <w:p w14:paraId="1A291F3B" w14:textId="77777777" w:rsidR="00ED71AD" w:rsidRPr="002900AB" w:rsidRDefault="00ED71AD" w:rsidP="00ED71AD">
      <w:pPr>
        <w:numPr>
          <w:ilvl w:val="1"/>
          <w:numId w:val="31"/>
        </w:numPr>
        <w:rPr>
          <w:i/>
          <w:sz w:val="22"/>
          <w:szCs w:val="22"/>
        </w:rPr>
      </w:pPr>
      <w:r w:rsidRPr="002900AB">
        <w:rPr>
          <w:sz w:val="22"/>
          <w:szCs w:val="22"/>
        </w:rPr>
        <w:t xml:space="preserve">Satellite remote sensing using heterodyne mixing in a QCL </w:t>
      </w:r>
    </w:p>
    <w:p w14:paraId="369FEA15" w14:textId="77777777" w:rsidR="00ED71AD" w:rsidRDefault="00ED71AD" w:rsidP="002618D5">
      <w:pPr>
        <w:tabs>
          <w:tab w:val="left" w:pos="720"/>
        </w:tabs>
        <w:rPr>
          <w:b/>
          <w:i/>
          <w:sz w:val="22"/>
          <w:szCs w:val="22"/>
          <w:shd w:val="clear" w:color="auto" w:fill="FFFFFF"/>
        </w:rPr>
      </w:pPr>
    </w:p>
    <w:p w14:paraId="2FE404B1" w14:textId="77777777" w:rsidR="005A5DF8" w:rsidRPr="002900AB" w:rsidRDefault="005A5DF8" w:rsidP="005A5DF8">
      <w:pPr>
        <w:rPr>
          <w:b/>
          <w:i/>
          <w:sz w:val="22"/>
          <w:szCs w:val="22"/>
        </w:rPr>
      </w:pPr>
      <w:r w:rsidRPr="002900AB">
        <w:rPr>
          <w:b/>
          <w:i/>
          <w:sz w:val="22"/>
          <w:szCs w:val="22"/>
        </w:rPr>
        <w:t>C.</w:t>
      </w:r>
      <w:r w:rsidR="00ED71AD">
        <w:rPr>
          <w:b/>
          <w:i/>
          <w:sz w:val="22"/>
          <w:szCs w:val="22"/>
        </w:rPr>
        <w:t>6</w:t>
      </w:r>
      <w:r w:rsidRPr="002900AB">
        <w:rPr>
          <w:b/>
          <w:i/>
          <w:sz w:val="22"/>
          <w:szCs w:val="22"/>
        </w:rPr>
        <w:tab/>
        <w:t xml:space="preserve"> Communications </w:t>
      </w:r>
    </w:p>
    <w:p w14:paraId="5994C4B4" w14:textId="77777777" w:rsidR="00035D46" w:rsidRPr="002900AB" w:rsidRDefault="00035D46" w:rsidP="005A5DF8">
      <w:pPr>
        <w:rPr>
          <w:b/>
          <w:i/>
          <w:sz w:val="22"/>
          <w:szCs w:val="22"/>
        </w:rPr>
      </w:pPr>
    </w:p>
    <w:p w14:paraId="3B4B1564" w14:textId="77777777" w:rsidR="005A5DF8" w:rsidRDefault="00D5119E" w:rsidP="005A5DF8">
      <w:pPr>
        <w:numPr>
          <w:ilvl w:val="0"/>
          <w:numId w:val="18"/>
        </w:numPr>
        <w:rPr>
          <w:sz w:val="22"/>
          <w:szCs w:val="22"/>
        </w:rPr>
      </w:pPr>
      <w:r w:rsidRPr="002900AB">
        <w:rPr>
          <w:i/>
          <w:sz w:val="22"/>
          <w:szCs w:val="22"/>
        </w:rPr>
        <w:t>Wireless link</w:t>
      </w:r>
      <w:r w:rsidR="00035D46" w:rsidRPr="002900AB">
        <w:rPr>
          <w:i/>
          <w:sz w:val="22"/>
          <w:szCs w:val="22"/>
        </w:rPr>
        <w:t xml:space="preserve"> operating </w:t>
      </w:r>
      <w:proofErr w:type="gramStart"/>
      <w:r w:rsidR="00035D46" w:rsidRPr="002900AB">
        <w:rPr>
          <w:i/>
          <w:sz w:val="22"/>
          <w:szCs w:val="22"/>
        </w:rPr>
        <w:t>at  40</w:t>
      </w:r>
      <w:proofErr w:type="gramEnd"/>
      <w:r w:rsidR="00035D46" w:rsidRPr="002900AB">
        <w:rPr>
          <w:i/>
          <w:sz w:val="22"/>
          <w:szCs w:val="22"/>
        </w:rPr>
        <w:t xml:space="preserve"> Gb/s based on UTC technology (&lt;200GHz)</w:t>
      </w:r>
      <w:r w:rsidR="00035D46" w:rsidRPr="002900AB">
        <w:rPr>
          <w:sz w:val="22"/>
          <w:szCs w:val="22"/>
        </w:rPr>
        <w:t xml:space="preserve">  (UCL</w:t>
      </w:r>
      <w:r w:rsidR="005A5DF8" w:rsidRPr="002900AB">
        <w:rPr>
          <w:sz w:val="22"/>
          <w:szCs w:val="22"/>
        </w:rPr>
        <w:t>)</w:t>
      </w:r>
    </w:p>
    <w:p w14:paraId="4A807BAA" w14:textId="77777777" w:rsidR="008927DE" w:rsidRPr="002900AB" w:rsidRDefault="008927DE" w:rsidP="005A5DF8">
      <w:pPr>
        <w:numPr>
          <w:ilvl w:val="0"/>
          <w:numId w:val="18"/>
        </w:numPr>
        <w:rPr>
          <w:sz w:val="22"/>
          <w:szCs w:val="22"/>
        </w:rPr>
      </w:pPr>
      <w:r>
        <w:rPr>
          <w:i/>
          <w:sz w:val="22"/>
          <w:szCs w:val="22"/>
        </w:rPr>
        <w:t>Component development for a 300 GHz link (Birmingham, RAL)</w:t>
      </w:r>
    </w:p>
    <w:p w14:paraId="3E14F689" w14:textId="77777777" w:rsidR="005A5DF8" w:rsidRPr="002900AB" w:rsidRDefault="005A5DF8" w:rsidP="005A5DF8">
      <w:pPr>
        <w:rPr>
          <w:b/>
          <w:i/>
          <w:sz w:val="22"/>
          <w:szCs w:val="22"/>
          <w:shd w:val="clear" w:color="auto" w:fill="FFFFFF"/>
        </w:rPr>
      </w:pPr>
    </w:p>
    <w:p w14:paraId="4542AE13" w14:textId="77777777" w:rsidR="00BB75DD" w:rsidRPr="002900AB" w:rsidRDefault="00F65917" w:rsidP="005A5DF8">
      <w:pPr>
        <w:rPr>
          <w:b/>
          <w:i/>
          <w:sz w:val="22"/>
          <w:szCs w:val="22"/>
        </w:rPr>
      </w:pPr>
      <w:r w:rsidRPr="002900AB">
        <w:rPr>
          <w:b/>
          <w:i/>
          <w:sz w:val="22"/>
          <w:szCs w:val="22"/>
        </w:rPr>
        <w:t>C.</w:t>
      </w:r>
      <w:r w:rsidR="00ED71AD">
        <w:rPr>
          <w:b/>
          <w:i/>
          <w:sz w:val="22"/>
          <w:szCs w:val="22"/>
        </w:rPr>
        <w:t>7</w:t>
      </w:r>
      <w:r w:rsidR="00BB75DD" w:rsidRPr="002900AB">
        <w:rPr>
          <w:b/>
          <w:i/>
          <w:sz w:val="22"/>
          <w:szCs w:val="22"/>
        </w:rPr>
        <w:tab/>
      </w:r>
      <w:r w:rsidR="00ED71AD">
        <w:rPr>
          <w:b/>
          <w:i/>
          <w:sz w:val="22"/>
          <w:szCs w:val="22"/>
        </w:rPr>
        <w:t>Other Applications</w:t>
      </w:r>
    </w:p>
    <w:p w14:paraId="2A1CF39C" w14:textId="77777777" w:rsidR="005D2A9B" w:rsidRPr="002900AB" w:rsidRDefault="005D2A9B" w:rsidP="005A5DF8">
      <w:pPr>
        <w:rPr>
          <w:b/>
          <w:i/>
          <w:sz w:val="22"/>
          <w:szCs w:val="22"/>
        </w:rPr>
      </w:pPr>
    </w:p>
    <w:p w14:paraId="33BA5FF2" w14:textId="77777777" w:rsidR="005D2A9B" w:rsidRPr="002900AB" w:rsidRDefault="00E0250E" w:rsidP="00E0250E">
      <w:pPr>
        <w:numPr>
          <w:ilvl w:val="0"/>
          <w:numId w:val="33"/>
        </w:numPr>
        <w:ind w:firstLine="0"/>
        <w:rPr>
          <w:i/>
          <w:sz w:val="22"/>
          <w:szCs w:val="22"/>
        </w:rPr>
      </w:pPr>
      <w:r w:rsidRPr="002900AB">
        <w:rPr>
          <w:i/>
          <w:sz w:val="22"/>
          <w:szCs w:val="22"/>
        </w:rPr>
        <w:t xml:space="preserve">0.3 -1.0 THz imaging and sensing for road-vehicle applications </w:t>
      </w:r>
      <w:r w:rsidRPr="002900AB">
        <w:rPr>
          <w:sz w:val="22"/>
          <w:szCs w:val="22"/>
        </w:rPr>
        <w:t>(Birmingham)</w:t>
      </w:r>
    </w:p>
    <w:p w14:paraId="0FFF8A34" w14:textId="77777777" w:rsidR="008B42E8" w:rsidRPr="002900AB" w:rsidRDefault="008B42E8" w:rsidP="008B42E8">
      <w:pPr>
        <w:rPr>
          <w:sz w:val="22"/>
          <w:szCs w:val="22"/>
        </w:rPr>
      </w:pPr>
    </w:p>
    <w:p w14:paraId="5965A4B6" w14:textId="77777777" w:rsidR="008B42E8" w:rsidRPr="002900AB" w:rsidRDefault="008B42E8" w:rsidP="008B42E8">
      <w:pPr>
        <w:rPr>
          <w:sz w:val="22"/>
          <w:szCs w:val="22"/>
        </w:rPr>
      </w:pPr>
    </w:p>
    <w:p w14:paraId="2B6CC052" w14:textId="77777777" w:rsidR="008B42E8" w:rsidRPr="002900AB" w:rsidRDefault="008B42E8" w:rsidP="008B42E8">
      <w:pPr>
        <w:rPr>
          <w:b/>
          <w:sz w:val="22"/>
          <w:szCs w:val="22"/>
        </w:rPr>
      </w:pPr>
      <w:r w:rsidRPr="002900AB">
        <w:rPr>
          <w:b/>
          <w:sz w:val="22"/>
          <w:szCs w:val="22"/>
        </w:rPr>
        <w:t xml:space="preserve">C. INDUSTRIAL COLLABORATIONS </w:t>
      </w:r>
    </w:p>
    <w:p w14:paraId="061ADA57" w14:textId="77777777" w:rsidR="001D3D9F" w:rsidRPr="002900AB" w:rsidRDefault="001D3D9F" w:rsidP="008B42E8">
      <w:pPr>
        <w:rPr>
          <w:i/>
          <w:sz w:val="22"/>
          <w:szCs w:val="22"/>
        </w:rPr>
      </w:pPr>
    </w:p>
    <w:p w14:paraId="4F36F932" w14:textId="77777777" w:rsidR="001D3D9F" w:rsidRPr="002900AB" w:rsidRDefault="001D3D9F" w:rsidP="008B42E8">
      <w:pPr>
        <w:rPr>
          <w:i/>
          <w:sz w:val="22"/>
          <w:szCs w:val="22"/>
        </w:rPr>
      </w:pPr>
      <w:r w:rsidRPr="002900AB">
        <w:rPr>
          <w:sz w:val="22"/>
          <w:szCs w:val="22"/>
        </w:rPr>
        <w:t>The following UK companies o</w:t>
      </w:r>
      <w:r w:rsidRPr="002900AB">
        <w:rPr>
          <w:i/>
          <w:sz w:val="22"/>
          <w:szCs w:val="22"/>
        </w:rPr>
        <w:t xml:space="preserve">r </w:t>
      </w:r>
      <w:r w:rsidR="00273F45" w:rsidRPr="002900AB">
        <w:rPr>
          <w:i/>
          <w:sz w:val="22"/>
          <w:szCs w:val="22"/>
        </w:rPr>
        <w:t>organisations</w:t>
      </w:r>
      <w:r w:rsidRPr="002900AB">
        <w:rPr>
          <w:i/>
          <w:sz w:val="22"/>
          <w:szCs w:val="22"/>
        </w:rPr>
        <w:t xml:space="preserve"> </w:t>
      </w:r>
      <w:r w:rsidR="005737A8" w:rsidRPr="002900AB">
        <w:rPr>
          <w:i/>
          <w:sz w:val="22"/>
          <w:szCs w:val="22"/>
        </w:rPr>
        <w:t>appear, from the</w:t>
      </w:r>
      <w:r w:rsidR="00273F45" w:rsidRPr="002900AB">
        <w:rPr>
          <w:i/>
          <w:sz w:val="22"/>
          <w:szCs w:val="22"/>
        </w:rPr>
        <w:t xml:space="preserve"> current list of EPSRC grants, to be collaborating with UK academic institutions on THz projects:</w:t>
      </w:r>
    </w:p>
    <w:p w14:paraId="0B02D8D8" w14:textId="77777777" w:rsidR="00CF530F" w:rsidRPr="002900AB" w:rsidRDefault="00CF530F" w:rsidP="008B42E8">
      <w:pPr>
        <w:rPr>
          <w:i/>
          <w:color w:val="00B050"/>
          <w:sz w:val="22"/>
          <w:szCs w:val="22"/>
        </w:rPr>
      </w:pPr>
    </w:p>
    <w:p w14:paraId="07459C9B" w14:textId="77777777" w:rsidR="0063541E" w:rsidRDefault="001D3D9F" w:rsidP="001D3D9F">
      <w:pPr>
        <w:ind w:left="360"/>
        <w:rPr>
          <w:sz w:val="22"/>
          <w:szCs w:val="22"/>
        </w:rPr>
      </w:pPr>
      <w:r w:rsidRPr="002900AB">
        <w:rPr>
          <w:sz w:val="22"/>
          <w:szCs w:val="22"/>
        </w:rPr>
        <w:t xml:space="preserve">Agilent; Airbus UK; </w:t>
      </w:r>
      <w:proofErr w:type="spellStart"/>
      <w:r w:rsidRPr="002900AB">
        <w:rPr>
          <w:sz w:val="22"/>
          <w:szCs w:val="22"/>
        </w:rPr>
        <w:t>Bae</w:t>
      </w:r>
      <w:proofErr w:type="spellEnd"/>
      <w:r w:rsidRPr="002900AB">
        <w:rPr>
          <w:sz w:val="22"/>
          <w:szCs w:val="22"/>
        </w:rPr>
        <w:t xml:space="preserve"> Systems; </w:t>
      </w:r>
      <w:proofErr w:type="spellStart"/>
      <w:r w:rsidRPr="002900AB">
        <w:rPr>
          <w:sz w:val="22"/>
          <w:szCs w:val="22"/>
        </w:rPr>
        <w:t>Bionanocentre</w:t>
      </w:r>
      <w:proofErr w:type="spellEnd"/>
      <w:r w:rsidRPr="002900AB">
        <w:rPr>
          <w:sz w:val="22"/>
          <w:szCs w:val="22"/>
        </w:rPr>
        <w:t xml:space="preserve"> Ltd; </w:t>
      </w:r>
      <w:r w:rsidR="00973D95">
        <w:rPr>
          <w:sz w:val="22"/>
          <w:szCs w:val="22"/>
        </w:rPr>
        <w:t xml:space="preserve">e2v, </w:t>
      </w:r>
      <w:r w:rsidRPr="002900AB">
        <w:rPr>
          <w:sz w:val="22"/>
          <w:szCs w:val="22"/>
        </w:rPr>
        <w:t xml:space="preserve">Elite Antennas; HOSDB; Jaguar Land Rover; L-3 TRC Technology; MESL; </w:t>
      </w:r>
      <w:proofErr w:type="spellStart"/>
      <w:r w:rsidRPr="002900AB">
        <w:rPr>
          <w:sz w:val="22"/>
          <w:szCs w:val="22"/>
        </w:rPr>
        <w:t>PfizerQMC</w:t>
      </w:r>
      <w:proofErr w:type="spellEnd"/>
      <w:r w:rsidRPr="002900AB">
        <w:rPr>
          <w:sz w:val="22"/>
          <w:szCs w:val="22"/>
        </w:rPr>
        <w:t xml:space="preserve"> Instruments/Thomas Keating; Robert Bosch; </w:t>
      </w:r>
      <w:proofErr w:type="spellStart"/>
      <w:r w:rsidRPr="002900AB">
        <w:rPr>
          <w:sz w:val="22"/>
          <w:szCs w:val="22"/>
        </w:rPr>
        <w:t>Roke</w:t>
      </w:r>
      <w:proofErr w:type="spellEnd"/>
      <w:r w:rsidRPr="002900AB">
        <w:rPr>
          <w:sz w:val="22"/>
          <w:szCs w:val="22"/>
        </w:rPr>
        <w:t xml:space="preserve"> Manor Research; </w:t>
      </w:r>
      <w:proofErr w:type="spellStart"/>
      <w:r w:rsidRPr="002900AB">
        <w:rPr>
          <w:sz w:val="22"/>
          <w:szCs w:val="22"/>
        </w:rPr>
        <w:t>Selex</w:t>
      </w:r>
      <w:proofErr w:type="spellEnd"/>
      <w:r w:rsidRPr="002900AB">
        <w:rPr>
          <w:sz w:val="22"/>
          <w:szCs w:val="22"/>
        </w:rPr>
        <w:t>-Galileo; Smiths Detection; ST</w:t>
      </w:r>
      <w:r w:rsidR="0054691E">
        <w:rPr>
          <w:sz w:val="22"/>
          <w:szCs w:val="22"/>
        </w:rPr>
        <w:t xml:space="preserve"> </w:t>
      </w:r>
      <w:proofErr w:type="spellStart"/>
      <w:r w:rsidRPr="002900AB">
        <w:rPr>
          <w:sz w:val="22"/>
          <w:szCs w:val="22"/>
        </w:rPr>
        <w:t>Mic</w:t>
      </w:r>
      <w:r w:rsidR="0054691E">
        <w:rPr>
          <w:sz w:val="22"/>
          <w:szCs w:val="22"/>
        </w:rPr>
        <w:t>r</w:t>
      </w:r>
      <w:r w:rsidRPr="002900AB">
        <w:rPr>
          <w:sz w:val="22"/>
          <w:szCs w:val="22"/>
        </w:rPr>
        <w:t>olectronics</w:t>
      </w:r>
      <w:proofErr w:type="spellEnd"/>
      <w:r w:rsidRPr="002900AB">
        <w:rPr>
          <w:sz w:val="22"/>
          <w:szCs w:val="22"/>
        </w:rPr>
        <w:t xml:space="preserve">; </w:t>
      </w:r>
      <w:proofErr w:type="spellStart"/>
      <w:r w:rsidRPr="002900AB">
        <w:rPr>
          <w:sz w:val="22"/>
          <w:szCs w:val="22"/>
        </w:rPr>
        <w:t>Teratech</w:t>
      </w:r>
      <w:proofErr w:type="spellEnd"/>
      <w:r w:rsidRPr="002900AB">
        <w:rPr>
          <w:sz w:val="22"/>
          <w:szCs w:val="22"/>
        </w:rPr>
        <w:t xml:space="preserve">; </w:t>
      </w:r>
      <w:proofErr w:type="spellStart"/>
      <w:r w:rsidRPr="002900AB">
        <w:rPr>
          <w:sz w:val="22"/>
          <w:szCs w:val="22"/>
        </w:rPr>
        <w:t>Teraview</w:t>
      </w:r>
      <w:proofErr w:type="spellEnd"/>
      <w:r w:rsidRPr="002900AB">
        <w:rPr>
          <w:sz w:val="22"/>
          <w:szCs w:val="22"/>
        </w:rPr>
        <w:t>; Thales; TRL Technology</w:t>
      </w:r>
    </w:p>
    <w:p w14:paraId="14959A63" w14:textId="77777777" w:rsidR="00C43552" w:rsidRPr="00997E7A" w:rsidRDefault="00663063">
      <w:pPr>
        <w:ind w:left="360"/>
        <w:rPr>
          <w:sz w:val="22"/>
          <w:szCs w:val="22"/>
          <w:u w:val="single"/>
        </w:rPr>
      </w:pPr>
      <w:r w:rsidRPr="00997E7A">
        <w:rPr>
          <w:sz w:val="22"/>
          <w:szCs w:val="22"/>
          <w:u w:val="single"/>
        </w:rPr>
        <w:t>FINAL VERSION</w:t>
      </w:r>
    </w:p>
    <w:p w14:paraId="4A5084A8" w14:textId="77777777" w:rsidR="00663063" w:rsidRDefault="00663063">
      <w:pPr>
        <w:ind w:left="360"/>
        <w:rPr>
          <w:sz w:val="22"/>
          <w:szCs w:val="22"/>
        </w:rPr>
      </w:pPr>
    </w:p>
    <w:p w14:paraId="0DFDFFD2" w14:textId="77777777" w:rsidR="005B18EA" w:rsidRPr="005B18EA" w:rsidRDefault="00CF530F">
      <w:pPr>
        <w:ind w:left="360"/>
        <w:rPr>
          <w:sz w:val="22"/>
          <w:szCs w:val="22"/>
        </w:rPr>
      </w:pPr>
      <w:r w:rsidRPr="002900AB">
        <w:rPr>
          <w:i/>
          <w:sz w:val="22"/>
          <w:szCs w:val="22"/>
        </w:rPr>
        <w:t xml:space="preserve">JMC, </w:t>
      </w:r>
      <w:r w:rsidR="0054691E">
        <w:rPr>
          <w:i/>
          <w:sz w:val="22"/>
          <w:szCs w:val="22"/>
        </w:rPr>
        <w:t xml:space="preserve">February </w:t>
      </w:r>
      <w:proofErr w:type="gramStart"/>
      <w:r w:rsidR="00663063">
        <w:rPr>
          <w:i/>
          <w:sz w:val="22"/>
          <w:szCs w:val="22"/>
        </w:rPr>
        <w:t>22</w:t>
      </w:r>
      <w:r w:rsidR="00663063" w:rsidRPr="00997E7A">
        <w:rPr>
          <w:i/>
          <w:sz w:val="22"/>
          <w:szCs w:val="22"/>
          <w:vertAlign w:val="superscript"/>
        </w:rPr>
        <w:t>nd</w:t>
      </w:r>
      <w:r w:rsidR="00663063">
        <w:rPr>
          <w:i/>
          <w:sz w:val="22"/>
          <w:szCs w:val="22"/>
        </w:rPr>
        <w:t xml:space="preserve"> </w:t>
      </w:r>
      <w:r w:rsidR="0054691E">
        <w:rPr>
          <w:i/>
          <w:sz w:val="22"/>
          <w:szCs w:val="22"/>
        </w:rPr>
        <w:t xml:space="preserve"> 2015</w:t>
      </w:r>
      <w:proofErr w:type="gramEnd"/>
    </w:p>
    <w:sectPr w:rsidR="005B18EA" w:rsidRPr="005B18EA" w:rsidSect="00FE31DC">
      <w:pgSz w:w="11900" w:h="16820"/>
      <w:pgMar w:top="720" w:right="720" w:bottom="720" w:left="720" w:header="709" w:footer="709" w:gutter="0"/>
      <w:cols w:space="708"/>
      <w:docGrid w:linePitch="360"/>
      <w:printerSettings r:id="rId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DEA3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125E0"/>
    <w:multiLevelType w:val="multilevel"/>
    <w:tmpl w:val="7150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54B31"/>
    <w:multiLevelType w:val="hybridMultilevel"/>
    <w:tmpl w:val="CA1E548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75044EA"/>
    <w:multiLevelType w:val="hybridMultilevel"/>
    <w:tmpl w:val="2B523EA2"/>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08096D0A"/>
    <w:multiLevelType w:val="multilevel"/>
    <w:tmpl w:val="C8C8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8C0C0D"/>
    <w:multiLevelType w:val="hybridMultilevel"/>
    <w:tmpl w:val="EAE62B2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C0E18AC"/>
    <w:multiLevelType w:val="multilevel"/>
    <w:tmpl w:val="DB40E55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D2E4D50"/>
    <w:multiLevelType w:val="hybridMultilevel"/>
    <w:tmpl w:val="8C28420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2C072F8"/>
    <w:multiLevelType w:val="hybridMultilevel"/>
    <w:tmpl w:val="D8D61062"/>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nsid w:val="136E0958"/>
    <w:multiLevelType w:val="hybridMultilevel"/>
    <w:tmpl w:val="633EDA0A"/>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13F96470"/>
    <w:multiLevelType w:val="hybridMultilevel"/>
    <w:tmpl w:val="D3E0CE30"/>
    <w:lvl w:ilvl="0" w:tplc="6F2EC4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122B1F"/>
    <w:multiLevelType w:val="hybridMultilevel"/>
    <w:tmpl w:val="E55827C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65168AD"/>
    <w:multiLevelType w:val="hybridMultilevel"/>
    <w:tmpl w:val="FADEAD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E6091C"/>
    <w:multiLevelType w:val="hybridMultilevel"/>
    <w:tmpl w:val="6F2077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8017AB"/>
    <w:multiLevelType w:val="hybridMultilevel"/>
    <w:tmpl w:val="4FA041D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8A944DB"/>
    <w:multiLevelType w:val="hybridMultilevel"/>
    <w:tmpl w:val="88F82CE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1DCC48D5"/>
    <w:multiLevelType w:val="hybridMultilevel"/>
    <w:tmpl w:val="95845E5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F971C63"/>
    <w:multiLevelType w:val="hybridMultilevel"/>
    <w:tmpl w:val="653AE90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225607BA"/>
    <w:multiLevelType w:val="hybridMultilevel"/>
    <w:tmpl w:val="3CF29B0E"/>
    <w:lvl w:ilvl="0" w:tplc="08090005">
      <w:start w:val="1"/>
      <w:numFmt w:val="bullet"/>
      <w:lvlText w:val=""/>
      <w:lvlJc w:val="left"/>
      <w:pPr>
        <w:tabs>
          <w:tab w:val="num" w:pos="1080"/>
        </w:tabs>
        <w:ind w:left="1080" w:hanging="360"/>
      </w:pPr>
      <w:rPr>
        <w:rFonts w:ascii="Wingdings" w:hAnsi="Wingdings"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22F43601"/>
    <w:multiLevelType w:val="hybridMultilevel"/>
    <w:tmpl w:val="E2ECF6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3081ACE"/>
    <w:multiLevelType w:val="hybridMultilevel"/>
    <w:tmpl w:val="F60480A4"/>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5834B56"/>
    <w:multiLevelType w:val="hybridMultilevel"/>
    <w:tmpl w:val="BEAC65B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7800590"/>
    <w:multiLevelType w:val="multilevel"/>
    <w:tmpl w:val="653AE90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2A327382"/>
    <w:multiLevelType w:val="hybridMultilevel"/>
    <w:tmpl w:val="480E9AD8"/>
    <w:lvl w:ilvl="0" w:tplc="6F2EC4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357B32"/>
    <w:multiLevelType w:val="hybridMultilevel"/>
    <w:tmpl w:val="93409EFA"/>
    <w:lvl w:ilvl="0" w:tplc="52504DEC">
      <w:start w:val="1"/>
      <w:numFmt w:val="bullet"/>
      <w:lvlText w:val=""/>
      <w:lvlJc w:val="left"/>
      <w:pPr>
        <w:tabs>
          <w:tab w:val="num" w:pos="720"/>
        </w:tabs>
        <w:ind w:left="720" w:hanging="360"/>
      </w:pPr>
      <w:rPr>
        <w:rFonts w:ascii="Wingdings" w:hAnsi="Wingdings" w:hint="default"/>
        <w:color w:val="008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42D5066"/>
    <w:multiLevelType w:val="multilevel"/>
    <w:tmpl w:val="2F18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99F4460"/>
    <w:multiLevelType w:val="multilevel"/>
    <w:tmpl w:val="E55827C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39EB1B11"/>
    <w:multiLevelType w:val="hybridMultilevel"/>
    <w:tmpl w:val="2A8227F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3A7018FD"/>
    <w:multiLevelType w:val="hybridMultilevel"/>
    <w:tmpl w:val="8EDE71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C721D4A"/>
    <w:multiLevelType w:val="hybridMultilevel"/>
    <w:tmpl w:val="A8625C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C8C05F2"/>
    <w:multiLevelType w:val="hybridMultilevel"/>
    <w:tmpl w:val="A742FAE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3EC1268F"/>
    <w:multiLevelType w:val="multilevel"/>
    <w:tmpl w:val="DB340FF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3F794049"/>
    <w:multiLevelType w:val="hybridMultilevel"/>
    <w:tmpl w:val="E1CC047C"/>
    <w:lvl w:ilvl="0" w:tplc="08090005">
      <w:start w:val="1"/>
      <w:numFmt w:val="bullet"/>
      <w:lvlText w:val=""/>
      <w:lvlJc w:val="left"/>
      <w:pPr>
        <w:tabs>
          <w:tab w:val="num" w:pos="1080"/>
        </w:tabs>
        <w:ind w:left="1080" w:hanging="360"/>
      </w:pPr>
      <w:rPr>
        <w:rFonts w:ascii="Wingdings" w:hAnsi="Wingdings"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nsid w:val="40A000DA"/>
    <w:multiLevelType w:val="hybridMultilevel"/>
    <w:tmpl w:val="90D83DA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29810E0"/>
    <w:multiLevelType w:val="hybridMultilevel"/>
    <w:tmpl w:val="0B120D3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43526B7B"/>
    <w:multiLevelType w:val="hybridMultilevel"/>
    <w:tmpl w:val="4020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67255E0"/>
    <w:multiLevelType w:val="hybridMultilevel"/>
    <w:tmpl w:val="D8B424A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27771FE"/>
    <w:multiLevelType w:val="hybridMultilevel"/>
    <w:tmpl w:val="C78E4FE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nsid w:val="57B03C42"/>
    <w:multiLevelType w:val="hybridMultilevel"/>
    <w:tmpl w:val="CB44A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CCD6F0E"/>
    <w:multiLevelType w:val="hybridMultilevel"/>
    <w:tmpl w:val="9B94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0C709A"/>
    <w:multiLevelType w:val="hybridMultilevel"/>
    <w:tmpl w:val="66AE8B2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5F2C6225"/>
    <w:multiLevelType w:val="hybridMultilevel"/>
    <w:tmpl w:val="FE4661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60154962"/>
    <w:multiLevelType w:val="multilevel"/>
    <w:tmpl w:val="9B940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61D56400"/>
    <w:multiLevelType w:val="hybridMultilevel"/>
    <w:tmpl w:val="A95CACA4"/>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2AB7F5E"/>
    <w:multiLevelType w:val="hybridMultilevel"/>
    <w:tmpl w:val="B6A09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55D68BD"/>
    <w:multiLevelType w:val="hybridMultilevel"/>
    <w:tmpl w:val="D3D411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5BC2C66"/>
    <w:multiLevelType w:val="hybridMultilevel"/>
    <w:tmpl w:val="EF6801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6D00850"/>
    <w:multiLevelType w:val="hybridMultilevel"/>
    <w:tmpl w:val="DF8696B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673649F0"/>
    <w:multiLevelType w:val="hybridMultilevel"/>
    <w:tmpl w:val="651C3A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8181DFC"/>
    <w:multiLevelType w:val="hybridMultilevel"/>
    <w:tmpl w:val="ED8EDE8E"/>
    <w:lvl w:ilvl="0" w:tplc="6F2EC4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9E07A9B"/>
    <w:multiLevelType w:val="hybridMultilevel"/>
    <w:tmpl w:val="6F406B3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6AAB71A7"/>
    <w:multiLevelType w:val="hybridMultilevel"/>
    <w:tmpl w:val="DB40E5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6D1D5235"/>
    <w:multiLevelType w:val="hybridMultilevel"/>
    <w:tmpl w:val="E11809E2"/>
    <w:lvl w:ilvl="0" w:tplc="6F2EC4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1313480"/>
    <w:multiLevelType w:val="hybridMultilevel"/>
    <w:tmpl w:val="B234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6166DFB"/>
    <w:multiLevelType w:val="hybridMultilevel"/>
    <w:tmpl w:val="F14802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nsid w:val="76296726"/>
    <w:multiLevelType w:val="hybridMultilevel"/>
    <w:tmpl w:val="DB340FF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77FA0F48"/>
    <w:multiLevelType w:val="hybridMultilevel"/>
    <w:tmpl w:val="022EFB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A0316A7"/>
    <w:multiLevelType w:val="hybridMultilevel"/>
    <w:tmpl w:val="96C230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3"/>
  </w:num>
  <w:num w:numId="3">
    <w:abstractNumId w:val="57"/>
  </w:num>
  <w:num w:numId="4">
    <w:abstractNumId w:val="7"/>
  </w:num>
  <w:num w:numId="5">
    <w:abstractNumId w:val="18"/>
  </w:num>
  <w:num w:numId="6">
    <w:abstractNumId w:val="32"/>
  </w:num>
  <w:num w:numId="7">
    <w:abstractNumId w:val="14"/>
  </w:num>
  <w:num w:numId="8">
    <w:abstractNumId w:val="17"/>
  </w:num>
  <w:num w:numId="9">
    <w:abstractNumId w:val="34"/>
  </w:num>
  <w:num w:numId="10">
    <w:abstractNumId w:val="22"/>
  </w:num>
  <w:num w:numId="11">
    <w:abstractNumId w:val="9"/>
  </w:num>
  <w:num w:numId="12">
    <w:abstractNumId w:val="5"/>
  </w:num>
  <w:num w:numId="13">
    <w:abstractNumId w:val="47"/>
  </w:num>
  <w:num w:numId="14">
    <w:abstractNumId w:val="30"/>
  </w:num>
  <w:num w:numId="15">
    <w:abstractNumId w:val="20"/>
  </w:num>
  <w:num w:numId="16">
    <w:abstractNumId w:val="24"/>
  </w:num>
  <w:num w:numId="17">
    <w:abstractNumId w:val="40"/>
  </w:num>
  <w:num w:numId="18">
    <w:abstractNumId w:val="16"/>
  </w:num>
  <w:num w:numId="19">
    <w:abstractNumId w:val="4"/>
  </w:num>
  <w:num w:numId="20">
    <w:abstractNumId w:val="1"/>
  </w:num>
  <w:num w:numId="21">
    <w:abstractNumId w:val="25"/>
  </w:num>
  <w:num w:numId="22">
    <w:abstractNumId w:val="51"/>
  </w:num>
  <w:num w:numId="23">
    <w:abstractNumId w:val="15"/>
  </w:num>
  <w:num w:numId="24">
    <w:abstractNumId w:val="55"/>
  </w:num>
  <w:num w:numId="25">
    <w:abstractNumId w:val="31"/>
  </w:num>
  <w:num w:numId="26">
    <w:abstractNumId w:val="2"/>
  </w:num>
  <w:num w:numId="27">
    <w:abstractNumId w:val="6"/>
  </w:num>
  <w:num w:numId="28">
    <w:abstractNumId w:val="21"/>
  </w:num>
  <w:num w:numId="29">
    <w:abstractNumId w:val="11"/>
  </w:num>
  <w:num w:numId="30">
    <w:abstractNumId w:val="26"/>
  </w:num>
  <w:num w:numId="31">
    <w:abstractNumId w:val="50"/>
  </w:num>
  <w:num w:numId="32">
    <w:abstractNumId w:val="37"/>
  </w:num>
  <w:num w:numId="33">
    <w:abstractNumId w:val="27"/>
  </w:num>
  <w:num w:numId="34">
    <w:abstractNumId w:val="0"/>
  </w:num>
  <w:num w:numId="35">
    <w:abstractNumId w:val="39"/>
  </w:num>
  <w:num w:numId="36">
    <w:abstractNumId w:val="42"/>
  </w:num>
  <w:num w:numId="37">
    <w:abstractNumId w:val="49"/>
  </w:num>
  <w:num w:numId="38">
    <w:abstractNumId w:val="23"/>
  </w:num>
  <w:num w:numId="39">
    <w:abstractNumId w:val="10"/>
  </w:num>
  <w:num w:numId="40">
    <w:abstractNumId w:val="52"/>
  </w:num>
  <w:num w:numId="41">
    <w:abstractNumId w:val="53"/>
  </w:num>
  <w:num w:numId="42">
    <w:abstractNumId w:val="48"/>
  </w:num>
  <w:num w:numId="43">
    <w:abstractNumId w:val="46"/>
  </w:num>
  <w:num w:numId="44">
    <w:abstractNumId w:val="33"/>
  </w:num>
  <w:num w:numId="45">
    <w:abstractNumId w:val="29"/>
  </w:num>
  <w:num w:numId="46">
    <w:abstractNumId w:val="28"/>
  </w:num>
  <w:num w:numId="47">
    <w:abstractNumId w:val="13"/>
  </w:num>
  <w:num w:numId="48">
    <w:abstractNumId w:val="12"/>
  </w:num>
  <w:num w:numId="49">
    <w:abstractNumId w:val="44"/>
  </w:num>
  <w:num w:numId="50">
    <w:abstractNumId w:val="41"/>
  </w:num>
  <w:num w:numId="51">
    <w:abstractNumId w:val="35"/>
  </w:num>
  <w:num w:numId="52">
    <w:abstractNumId w:val="56"/>
  </w:num>
  <w:num w:numId="53">
    <w:abstractNumId w:val="19"/>
  </w:num>
  <w:num w:numId="54">
    <w:abstractNumId w:val="45"/>
  </w:num>
  <w:num w:numId="55">
    <w:abstractNumId w:val="36"/>
  </w:num>
  <w:num w:numId="56">
    <w:abstractNumId w:val="54"/>
  </w:num>
  <w:num w:numId="57">
    <w:abstractNumId w:val="38"/>
  </w:num>
  <w:num w:numId="58">
    <w:abstractNumId w:val="8"/>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yn Chamberlain">
    <w15:presenceInfo w15:providerId="Windows Live" w15:userId="595f59fc5fc12e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4B"/>
    <w:rsid w:val="0000666E"/>
    <w:rsid w:val="00012F4B"/>
    <w:rsid w:val="00035D46"/>
    <w:rsid w:val="000A3038"/>
    <w:rsid w:val="000B1840"/>
    <w:rsid w:val="000B20B4"/>
    <w:rsid w:val="000E0807"/>
    <w:rsid w:val="000E2C94"/>
    <w:rsid w:val="000F3EBF"/>
    <w:rsid w:val="000F4B8A"/>
    <w:rsid w:val="00104180"/>
    <w:rsid w:val="00124842"/>
    <w:rsid w:val="0013117B"/>
    <w:rsid w:val="00183874"/>
    <w:rsid w:val="001948F9"/>
    <w:rsid w:val="001D32B4"/>
    <w:rsid w:val="001D3D9F"/>
    <w:rsid w:val="001D5434"/>
    <w:rsid w:val="001D5C14"/>
    <w:rsid w:val="001E3C74"/>
    <w:rsid w:val="00243CF3"/>
    <w:rsid w:val="002618D5"/>
    <w:rsid w:val="00264700"/>
    <w:rsid w:val="00273F45"/>
    <w:rsid w:val="002900AB"/>
    <w:rsid w:val="002D2D27"/>
    <w:rsid w:val="002D6733"/>
    <w:rsid w:val="00305416"/>
    <w:rsid w:val="00321195"/>
    <w:rsid w:val="0032341A"/>
    <w:rsid w:val="003377ED"/>
    <w:rsid w:val="00351AE1"/>
    <w:rsid w:val="00377CA8"/>
    <w:rsid w:val="003A177B"/>
    <w:rsid w:val="003E3245"/>
    <w:rsid w:val="00407EB1"/>
    <w:rsid w:val="00410E1D"/>
    <w:rsid w:val="00420B2F"/>
    <w:rsid w:val="00433131"/>
    <w:rsid w:val="00433E0A"/>
    <w:rsid w:val="00473422"/>
    <w:rsid w:val="00487217"/>
    <w:rsid w:val="00493A27"/>
    <w:rsid w:val="004A46DA"/>
    <w:rsid w:val="004F4DCD"/>
    <w:rsid w:val="00516D35"/>
    <w:rsid w:val="00520F74"/>
    <w:rsid w:val="00537D2C"/>
    <w:rsid w:val="0054691E"/>
    <w:rsid w:val="00570C63"/>
    <w:rsid w:val="005737A8"/>
    <w:rsid w:val="00595616"/>
    <w:rsid w:val="005A5DF8"/>
    <w:rsid w:val="005B18EA"/>
    <w:rsid w:val="005B6E32"/>
    <w:rsid w:val="005D12DB"/>
    <w:rsid w:val="005D26E3"/>
    <w:rsid w:val="005D2A9B"/>
    <w:rsid w:val="005D769E"/>
    <w:rsid w:val="0063541E"/>
    <w:rsid w:val="00663063"/>
    <w:rsid w:val="006E6C66"/>
    <w:rsid w:val="00740946"/>
    <w:rsid w:val="00766162"/>
    <w:rsid w:val="00773E30"/>
    <w:rsid w:val="00774D76"/>
    <w:rsid w:val="00790BF9"/>
    <w:rsid w:val="00791081"/>
    <w:rsid w:val="007B293D"/>
    <w:rsid w:val="00870252"/>
    <w:rsid w:val="0087644E"/>
    <w:rsid w:val="008927DE"/>
    <w:rsid w:val="008B42E8"/>
    <w:rsid w:val="008C0DBE"/>
    <w:rsid w:val="008D2030"/>
    <w:rsid w:val="009131B8"/>
    <w:rsid w:val="009345AC"/>
    <w:rsid w:val="00951029"/>
    <w:rsid w:val="00957BCC"/>
    <w:rsid w:val="009731F5"/>
    <w:rsid w:val="00973D95"/>
    <w:rsid w:val="00985CDF"/>
    <w:rsid w:val="00997E7A"/>
    <w:rsid w:val="009A6C5E"/>
    <w:rsid w:val="009B3991"/>
    <w:rsid w:val="009E77A3"/>
    <w:rsid w:val="009F72A3"/>
    <w:rsid w:val="00A20933"/>
    <w:rsid w:val="00A32B66"/>
    <w:rsid w:val="00A364E7"/>
    <w:rsid w:val="00A430A7"/>
    <w:rsid w:val="00A81829"/>
    <w:rsid w:val="00A926D8"/>
    <w:rsid w:val="00AE1196"/>
    <w:rsid w:val="00AE6916"/>
    <w:rsid w:val="00B25AC6"/>
    <w:rsid w:val="00B54B5E"/>
    <w:rsid w:val="00B72FDE"/>
    <w:rsid w:val="00B94AAE"/>
    <w:rsid w:val="00BB498D"/>
    <w:rsid w:val="00BB75DD"/>
    <w:rsid w:val="00BD213B"/>
    <w:rsid w:val="00BF2D53"/>
    <w:rsid w:val="00C1153B"/>
    <w:rsid w:val="00C40DFF"/>
    <w:rsid w:val="00C43552"/>
    <w:rsid w:val="00C44B6E"/>
    <w:rsid w:val="00C52303"/>
    <w:rsid w:val="00C7049A"/>
    <w:rsid w:val="00CC0224"/>
    <w:rsid w:val="00CC03FA"/>
    <w:rsid w:val="00CD0711"/>
    <w:rsid w:val="00CF076A"/>
    <w:rsid w:val="00CF30D4"/>
    <w:rsid w:val="00CF530F"/>
    <w:rsid w:val="00D429D0"/>
    <w:rsid w:val="00D4717D"/>
    <w:rsid w:val="00D5119E"/>
    <w:rsid w:val="00D85195"/>
    <w:rsid w:val="00DD0FED"/>
    <w:rsid w:val="00DE5D2E"/>
    <w:rsid w:val="00E0250E"/>
    <w:rsid w:val="00E10FDD"/>
    <w:rsid w:val="00E2734C"/>
    <w:rsid w:val="00E43CE2"/>
    <w:rsid w:val="00E61506"/>
    <w:rsid w:val="00E951A2"/>
    <w:rsid w:val="00E970A5"/>
    <w:rsid w:val="00EC66DB"/>
    <w:rsid w:val="00ED71AD"/>
    <w:rsid w:val="00EE0F23"/>
    <w:rsid w:val="00EF3DC7"/>
    <w:rsid w:val="00EF6451"/>
    <w:rsid w:val="00F05D99"/>
    <w:rsid w:val="00F075DD"/>
    <w:rsid w:val="00F11306"/>
    <w:rsid w:val="00F65917"/>
    <w:rsid w:val="00F7580F"/>
    <w:rsid w:val="00F83014"/>
    <w:rsid w:val="00F8698C"/>
    <w:rsid w:val="00FA77C5"/>
    <w:rsid w:val="00FB5EFA"/>
    <w:rsid w:val="00FC4E52"/>
    <w:rsid w:val="00FE31DC"/>
    <w:rsid w:val="00FE7671"/>
    <w:rsid w:val="00FF6E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8E1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F4B"/>
    <w:rPr>
      <w:rFonts w:ascii="Calibri" w:hAnsi="Calibri"/>
      <w:sz w:val="24"/>
      <w:szCs w:val="24"/>
      <w:lang w:eastAsia="en-GB"/>
    </w:rPr>
  </w:style>
  <w:style w:type="paragraph" w:styleId="Heading1">
    <w:name w:val="heading 1"/>
    <w:basedOn w:val="Normal"/>
    <w:qFormat/>
    <w:rsid w:val="00433E0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33E0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33E0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B1840"/>
  </w:style>
  <w:style w:type="character" w:styleId="Hyperlink">
    <w:name w:val="Hyperlink"/>
    <w:rsid w:val="00433E0A"/>
    <w:rPr>
      <w:color w:val="0000FF"/>
      <w:u w:val="single"/>
    </w:rPr>
  </w:style>
  <w:style w:type="character" w:styleId="FollowedHyperlink">
    <w:name w:val="FollowedHyperlink"/>
    <w:rsid w:val="00433E0A"/>
    <w:rPr>
      <w:color w:val="0000FF"/>
      <w:u w:val="single"/>
    </w:rPr>
  </w:style>
  <w:style w:type="paragraph" w:styleId="NormalWeb">
    <w:name w:val="Normal (Web)"/>
    <w:basedOn w:val="Normal"/>
    <w:rsid w:val="00433E0A"/>
    <w:pPr>
      <w:spacing w:before="100" w:beforeAutospacing="1" w:after="100" w:afterAutospacing="1"/>
    </w:pPr>
    <w:rPr>
      <w:rFonts w:ascii="Times New Roman" w:hAnsi="Times New Roman"/>
    </w:rPr>
  </w:style>
  <w:style w:type="character" w:styleId="Emphasis">
    <w:name w:val="Emphasis"/>
    <w:qFormat/>
    <w:rsid w:val="00433E0A"/>
    <w:rPr>
      <w:i/>
      <w:iCs/>
    </w:rPr>
  </w:style>
  <w:style w:type="character" w:styleId="Strong">
    <w:name w:val="Strong"/>
    <w:qFormat/>
    <w:rsid w:val="00433E0A"/>
    <w:rPr>
      <w:b/>
      <w:bCs/>
    </w:rPr>
  </w:style>
  <w:style w:type="character" w:styleId="CommentReference">
    <w:name w:val="annotation reference"/>
    <w:semiHidden/>
    <w:rsid w:val="00A430A7"/>
    <w:rPr>
      <w:sz w:val="16"/>
      <w:szCs w:val="16"/>
    </w:rPr>
  </w:style>
  <w:style w:type="paragraph" w:styleId="CommentText">
    <w:name w:val="annotation text"/>
    <w:basedOn w:val="Normal"/>
    <w:semiHidden/>
    <w:rsid w:val="00A430A7"/>
    <w:rPr>
      <w:sz w:val="20"/>
      <w:szCs w:val="20"/>
    </w:rPr>
  </w:style>
  <w:style w:type="paragraph" w:styleId="CommentSubject">
    <w:name w:val="annotation subject"/>
    <w:basedOn w:val="CommentText"/>
    <w:next w:val="CommentText"/>
    <w:semiHidden/>
    <w:rsid w:val="00A430A7"/>
    <w:rPr>
      <w:b/>
      <w:bCs/>
    </w:rPr>
  </w:style>
  <w:style w:type="paragraph" w:styleId="BalloonText">
    <w:name w:val="Balloon Text"/>
    <w:basedOn w:val="Normal"/>
    <w:semiHidden/>
    <w:rsid w:val="00A430A7"/>
    <w:rPr>
      <w:rFonts w:ascii="Tahoma" w:hAnsi="Tahoma" w:cs="Tahoma"/>
      <w:sz w:val="16"/>
      <w:szCs w:val="16"/>
    </w:rPr>
  </w:style>
  <w:style w:type="paragraph" w:styleId="Footer">
    <w:name w:val="footer"/>
    <w:basedOn w:val="Normal"/>
    <w:link w:val="FooterChar"/>
    <w:rsid w:val="007B293D"/>
    <w:pPr>
      <w:tabs>
        <w:tab w:val="center" w:pos="4320"/>
        <w:tab w:val="right" w:pos="8640"/>
      </w:tabs>
    </w:pPr>
  </w:style>
  <w:style w:type="character" w:customStyle="1" w:styleId="FooterChar">
    <w:name w:val="Footer Char"/>
    <w:link w:val="Footer"/>
    <w:rsid w:val="007B293D"/>
    <w:rPr>
      <w:rFonts w:ascii="Calibri" w:hAnsi="Calibri"/>
      <w:sz w:val="24"/>
      <w:szCs w:val="24"/>
      <w:lang w:eastAsia="en-GB"/>
    </w:rPr>
  </w:style>
  <w:style w:type="character" w:styleId="PageNumber">
    <w:name w:val="page number"/>
    <w:rsid w:val="007B293D"/>
  </w:style>
  <w:style w:type="table" w:styleId="TableGrid">
    <w:name w:val="Table Grid"/>
    <w:basedOn w:val="TableNormal"/>
    <w:rsid w:val="00A81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8D2030"/>
    <w:pPr>
      <w:ind w:left="720"/>
      <w:contextualSpacing/>
    </w:pPr>
  </w:style>
  <w:style w:type="paragraph" w:styleId="Revision">
    <w:name w:val="Revision"/>
    <w:hidden/>
    <w:uiPriority w:val="71"/>
    <w:rsid w:val="00CD0711"/>
    <w:rPr>
      <w:rFonts w:ascii="Calibri" w:hAnsi="Calibri"/>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F4B"/>
    <w:rPr>
      <w:rFonts w:ascii="Calibri" w:hAnsi="Calibri"/>
      <w:sz w:val="24"/>
      <w:szCs w:val="24"/>
      <w:lang w:eastAsia="en-GB"/>
    </w:rPr>
  </w:style>
  <w:style w:type="paragraph" w:styleId="Heading1">
    <w:name w:val="heading 1"/>
    <w:basedOn w:val="Normal"/>
    <w:qFormat/>
    <w:rsid w:val="00433E0A"/>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433E0A"/>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433E0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B1840"/>
  </w:style>
  <w:style w:type="character" w:styleId="Hyperlink">
    <w:name w:val="Hyperlink"/>
    <w:rsid w:val="00433E0A"/>
    <w:rPr>
      <w:color w:val="0000FF"/>
      <w:u w:val="single"/>
    </w:rPr>
  </w:style>
  <w:style w:type="character" w:styleId="FollowedHyperlink">
    <w:name w:val="FollowedHyperlink"/>
    <w:rsid w:val="00433E0A"/>
    <w:rPr>
      <w:color w:val="0000FF"/>
      <w:u w:val="single"/>
    </w:rPr>
  </w:style>
  <w:style w:type="paragraph" w:styleId="NormalWeb">
    <w:name w:val="Normal (Web)"/>
    <w:basedOn w:val="Normal"/>
    <w:rsid w:val="00433E0A"/>
    <w:pPr>
      <w:spacing w:before="100" w:beforeAutospacing="1" w:after="100" w:afterAutospacing="1"/>
    </w:pPr>
    <w:rPr>
      <w:rFonts w:ascii="Times New Roman" w:hAnsi="Times New Roman"/>
    </w:rPr>
  </w:style>
  <w:style w:type="character" w:styleId="Emphasis">
    <w:name w:val="Emphasis"/>
    <w:qFormat/>
    <w:rsid w:val="00433E0A"/>
    <w:rPr>
      <w:i/>
      <w:iCs/>
    </w:rPr>
  </w:style>
  <w:style w:type="character" w:styleId="Strong">
    <w:name w:val="Strong"/>
    <w:qFormat/>
    <w:rsid w:val="00433E0A"/>
    <w:rPr>
      <w:b/>
      <w:bCs/>
    </w:rPr>
  </w:style>
  <w:style w:type="character" w:styleId="CommentReference">
    <w:name w:val="annotation reference"/>
    <w:semiHidden/>
    <w:rsid w:val="00A430A7"/>
    <w:rPr>
      <w:sz w:val="16"/>
      <w:szCs w:val="16"/>
    </w:rPr>
  </w:style>
  <w:style w:type="paragraph" w:styleId="CommentText">
    <w:name w:val="annotation text"/>
    <w:basedOn w:val="Normal"/>
    <w:semiHidden/>
    <w:rsid w:val="00A430A7"/>
    <w:rPr>
      <w:sz w:val="20"/>
      <w:szCs w:val="20"/>
    </w:rPr>
  </w:style>
  <w:style w:type="paragraph" w:styleId="CommentSubject">
    <w:name w:val="annotation subject"/>
    <w:basedOn w:val="CommentText"/>
    <w:next w:val="CommentText"/>
    <w:semiHidden/>
    <w:rsid w:val="00A430A7"/>
    <w:rPr>
      <w:b/>
      <w:bCs/>
    </w:rPr>
  </w:style>
  <w:style w:type="paragraph" w:styleId="BalloonText">
    <w:name w:val="Balloon Text"/>
    <w:basedOn w:val="Normal"/>
    <w:semiHidden/>
    <w:rsid w:val="00A430A7"/>
    <w:rPr>
      <w:rFonts w:ascii="Tahoma" w:hAnsi="Tahoma" w:cs="Tahoma"/>
      <w:sz w:val="16"/>
      <w:szCs w:val="16"/>
    </w:rPr>
  </w:style>
  <w:style w:type="paragraph" w:styleId="Footer">
    <w:name w:val="footer"/>
    <w:basedOn w:val="Normal"/>
    <w:link w:val="FooterChar"/>
    <w:rsid w:val="007B293D"/>
    <w:pPr>
      <w:tabs>
        <w:tab w:val="center" w:pos="4320"/>
        <w:tab w:val="right" w:pos="8640"/>
      </w:tabs>
    </w:pPr>
  </w:style>
  <w:style w:type="character" w:customStyle="1" w:styleId="FooterChar">
    <w:name w:val="Footer Char"/>
    <w:link w:val="Footer"/>
    <w:rsid w:val="007B293D"/>
    <w:rPr>
      <w:rFonts w:ascii="Calibri" w:hAnsi="Calibri"/>
      <w:sz w:val="24"/>
      <w:szCs w:val="24"/>
      <w:lang w:eastAsia="en-GB"/>
    </w:rPr>
  </w:style>
  <w:style w:type="character" w:styleId="PageNumber">
    <w:name w:val="page number"/>
    <w:rsid w:val="007B293D"/>
  </w:style>
  <w:style w:type="table" w:styleId="TableGrid">
    <w:name w:val="Table Grid"/>
    <w:basedOn w:val="TableNormal"/>
    <w:rsid w:val="00A81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rsid w:val="008D2030"/>
    <w:pPr>
      <w:ind w:left="720"/>
      <w:contextualSpacing/>
    </w:pPr>
  </w:style>
  <w:style w:type="paragraph" w:styleId="Revision">
    <w:name w:val="Revision"/>
    <w:hidden/>
    <w:uiPriority w:val="71"/>
    <w:rsid w:val="00CD0711"/>
    <w:rPr>
      <w:rFonts w:ascii="Calibri" w:hAnsi="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010808">
      <w:bodyDiv w:val="1"/>
      <w:marLeft w:val="0"/>
      <w:marRight w:val="0"/>
      <w:marTop w:val="0"/>
      <w:marBottom w:val="0"/>
      <w:divBdr>
        <w:top w:val="none" w:sz="0" w:space="0" w:color="auto"/>
        <w:left w:val="none" w:sz="0" w:space="0" w:color="auto"/>
        <w:bottom w:val="none" w:sz="0" w:space="0" w:color="auto"/>
        <w:right w:val="none" w:sz="0" w:space="0" w:color="auto"/>
      </w:divBdr>
      <w:divsChild>
        <w:div w:id="1860656305">
          <w:marLeft w:val="0"/>
          <w:marRight w:val="0"/>
          <w:marTop w:val="0"/>
          <w:marBottom w:val="0"/>
          <w:divBdr>
            <w:top w:val="none" w:sz="0" w:space="0" w:color="auto"/>
            <w:left w:val="none" w:sz="0" w:space="0" w:color="auto"/>
            <w:bottom w:val="none" w:sz="0" w:space="0" w:color="auto"/>
            <w:right w:val="none" w:sz="0" w:space="0" w:color="auto"/>
          </w:divBdr>
        </w:div>
        <w:div w:id="2077705079">
          <w:marLeft w:val="0"/>
          <w:marRight w:val="0"/>
          <w:marTop w:val="0"/>
          <w:marBottom w:val="0"/>
          <w:divBdr>
            <w:top w:val="none" w:sz="0" w:space="0" w:color="auto"/>
            <w:left w:val="none" w:sz="0" w:space="0" w:color="auto"/>
            <w:bottom w:val="none" w:sz="0" w:space="0" w:color="auto"/>
            <w:right w:val="none" w:sz="0" w:space="0" w:color="auto"/>
          </w:divBdr>
          <w:divsChild>
            <w:div w:id="430006228">
              <w:marLeft w:val="0"/>
              <w:marRight w:val="300"/>
              <w:marTop w:val="0"/>
              <w:marBottom w:val="0"/>
              <w:divBdr>
                <w:top w:val="none" w:sz="0" w:space="0" w:color="auto"/>
                <w:left w:val="none" w:sz="0" w:space="0" w:color="auto"/>
                <w:bottom w:val="none" w:sz="0" w:space="0" w:color="auto"/>
                <w:right w:val="none" w:sz="0" w:space="0" w:color="auto"/>
              </w:divBdr>
              <w:divsChild>
                <w:div w:id="23108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209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printerSettings" Target="printerSettings/printerSettings1.bin"/><Relationship Id="rId8" Type="http://schemas.openxmlformats.org/officeDocument/2006/relationships/printerSettings" Target="printerSettings/printerSettings2.bin"/><Relationship Id="rId9" Type="http://schemas.openxmlformats.org/officeDocument/2006/relationships/printerSettings" Target="printerSettings/printerSettings3.bin"/><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A457F-3C42-8746-84D2-DC8B3E44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2696</Words>
  <Characters>15370</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Preliminary Remarks</vt:lpstr>
    </vt:vector>
  </TitlesOfParts>
  <Company/>
  <LinksUpToDate>false</LinksUpToDate>
  <CharactersWithSpaces>18030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Remarks</dc:title>
  <dc:creator>Sarah Chamberlain</dc:creator>
  <cp:lastModifiedBy>John Cunningham</cp:lastModifiedBy>
  <cp:revision>5</cp:revision>
  <cp:lastPrinted>2015-01-07T11:09:00Z</cp:lastPrinted>
  <dcterms:created xsi:type="dcterms:W3CDTF">2015-02-22T12:41:00Z</dcterms:created>
  <dcterms:modified xsi:type="dcterms:W3CDTF">2015-02-23T11:53:00Z</dcterms:modified>
</cp:coreProperties>
</file>